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0084" w14:textId="3D9B8FF2" w:rsidR="00130216" w:rsidRDefault="00130216">
      <w:pPr>
        <w:pStyle w:val="Zkladntext"/>
        <w:rPr>
          <w:rFonts w:ascii="Times New Roman"/>
          <w:sz w:val="20"/>
        </w:rPr>
      </w:pPr>
    </w:p>
    <w:p w14:paraId="700A9BB8" w14:textId="77777777" w:rsidR="00130216" w:rsidRDefault="00130216">
      <w:pPr>
        <w:pStyle w:val="Zkladntext"/>
        <w:spacing w:before="261"/>
        <w:ind w:left="0"/>
        <w:rPr>
          <w:rFonts w:ascii="Times New Roman"/>
        </w:rPr>
      </w:pPr>
    </w:p>
    <w:p w14:paraId="6204E4E4" w14:textId="04F3F5F2" w:rsidR="00130216" w:rsidRDefault="006C79E7">
      <w:pPr>
        <w:pStyle w:val="Nadpis1"/>
        <w:ind w:left="0" w:right="143" w:firstLine="0"/>
        <w:jc w:val="center"/>
      </w:pPr>
      <w:r>
        <w:t xml:space="preserve">Vnitřní </w:t>
      </w:r>
      <w:r w:rsidR="00F95D59">
        <w:t>pravidla</w:t>
      </w:r>
      <w:r>
        <w:t xml:space="preserve"> dětské</w:t>
      </w:r>
      <w:r>
        <w:rPr>
          <w:spacing w:val="-3"/>
        </w:rPr>
        <w:t xml:space="preserve"> </w:t>
      </w:r>
      <w:r>
        <w:t>skupiny</w:t>
      </w:r>
      <w:r>
        <w:rPr>
          <w:spacing w:val="-5"/>
        </w:rPr>
        <w:t xml:space="preserve"> </w:t>
      </w:r>
      <w:r w:rsidR="0071652B">
        <w:t xml:space="preserve">Batolata v pohybu </w:t>
      </w:r>
      <w:r>
        <w:t>s</w:t>
      </w:r>
      <w:r>
        <w:rPr>
          <w:spacing w:val="-2"/>
        </w:rPr>
        <w:t xml:space="preserve"> </w:t>
      </w:r>
      <w:r>
        <w:t>účinností od</w:t>
      </w:r>
      <w:r>
        <w:rPr>
          <w:spacing w:val="-1"/>
        </w:rPr>
        <w:t xml:space="preserve"> </w:t>
      </w:r>
      <w:r w:rsidR="0071537A">
        <w:t>1.5.2025</w:t>
      </w:r>
    </w:p>
    <w:p w14:paraId="70CDF330" w14:textId="77777777" w:rsidR="00130216" w:rsidRDefault="00130216">
      <w:pPr>
        <w:pStyle w:val="Zkladntext"/>
        <w:spacing w:before="244"/>
        <w:ind w:left="0"/>
        <w:rPr>
          <w:b/>
        </w:rPr>
      </w:pPr>
    </w:p>
    <w:p w14:paraId="27F77C03" w14:textId="755DA98F" w:rsidR="00130216" w:rsidRDefault="00B8231C">
      <w:pPr>
        <w:pStyle w:val="Zkladntext"/>
        <w:ind w:right="358"/>
        <w:jc w:val="both"/>
      </w:pPr>
      <w:r>
        <w:t xml:space="preserve">Batolata v pohybu </w:t>
      </w:r>
      <w:r w:rsidR="00F95D59">
        <w:t xml:space="preserve">- Dětská skupina </w:t>
      </w:r>
      <w:r>
        <w:t>je nekomerční zařízení péče o děti předškolního věku provozované</w:t>
      </w:r>
      <w:r>
        <w:rPr>
          <w:spacing w:val="80"/>
        </w:rPr>
        <w:t xml:space="preserve"> </w:t>
      </w:r>
      <w:r>
        <w:t>neziskovou</w:t>
      </w:r>
      <w:r>
        <w:rPr>
          <w:spacing w:val="80"/>
        </w:rPr>
        <w:t xml:space="preserve"> </w:t>
      </w:r>
      <w:r>
        <w:t>organizací</w:t>
      </w:r>
      <w:r>
        <w:rPr>
          <w:spacing w:val="80"/>
        </w:rPr>
        <w:t xml:space="preserve"> </w:t>
      </w:r>
      <w:r>
        <w:t>Hluboká</w:t>
      </w:r>
      <w:r>
        <w:rPr>
          <w:spacing w:val="80"/>
        </w:rPr>
        <w:t xml:space="preserve"> </w:t>
      </w:r>
      <w:r>
        <w:t>v pohybu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sportovní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kulturní</w:t>
      </w:r>
      <w:r>
        <w:rPr>
          <w:spacing w:val="80"/>
        </w:rPr>
        <w:t xml:space="preserve"> </w:t>
      </w:r>
      <w:r>
        <w:t>spolek</w:t>
      </w:r>
      <w:r>
        <w:rPr>
          <w:spacing w:val="40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1.1.2019. Jeho provoz vychází ze zákona </w:t>
      </w:r>
      <w:r w:rsidR="0071537A" w:rsidRPr="0071537A">
        <w:t xml:space="preserve">Zákon č. </w:t>
      </w:r>
      <w:r w:rsidR="00F95D59">
        <w:t xml:space="preserve">247/2014 </w:t>
      </w:r>
      <w:r w:rsidR="0071537A" w:rsidRPr="0071537A">
        <w:t>Sb.</w:t>
      </w:r>
      <w:r w:rsidR="0071537A">
        <w:t xml:space="preserve"> </w:t>
      </w:r>
      <w:r>
        <w:t>a je registrováno jako dětská skupina pro veřejnost.</w:t>
      </w:r>
    </w:p>
    <w:p w14:paraId="5C5D576E" w14:textId="5B8132CA" w:rsidR="00130216" w:rsidRDefault="00E13FF9">
      <w:pPr>
        <w:pStyle w:val="Zkladntext"/>
        <w:ind w:right="353"/>
        <w:jc w:val="both"/>
      </w:pPr>
      <w:r>
        <w:t>Dětská</w:t>
      </w:r>
      <w:r>
        <w:rPr>
          <w:spacing w:val="37"/>
        </w:rPr>
        <w:t xml:space="preserve"> </w:t>
      </w:r>
      <w:r>
        <w:t>skupina</w:t>
      </w:r>
      <w:r>
        <w:rPr>
          <w:spacing w:val="40"/>
        </w:rPr>
        <w:t xml:space="preserve"> </w:t>
      </w:r>
      <w:r w:rsidR="00B8231C">
        <w:t>Batolata v pohybu</w:t>
      </w:r>
      <w:r>
        <w:rPr>
          <w:spacing w:val="40"/>
        </w:rPr>
        <w:t xml:space="preserve"> </w:t>
      </w:r>
      <w:r>
        <w:t>byla</w:t>
      </w:r>
      <w:r>
        <w:rPr>
          <w:spacing w:val="40"/>
        </w:rPr>
        <w:t xml:space="preserve"> </w:t>
      </w:r>
      <w:r>
        <w:t>zřízena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účelem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celodenní</w:t>
      </w:r>
      <w:r>
        <w:rPr>
          <w:spacing w:val="40"/>
        </w:rPr>
        <w:t xml:space="preserve"> </w:t>
      </w:r>
      <w:r>
        <w:t>péče o</w:t>
      </w:r>
      <w:r>
        <w:rPr>
          <w:spacing w:val="-2"/>
        </w:rPr>
        <w:t xml:space="preserve"> </w:t>
      </w:r>
      <w:r>
        <w:t xml:space="preserve">děti ve věku od 1 roku do zahájení povinné školní docházky. Ve skupině do 24 dětí zajišťujeme odbornou péči v nově vybudovaných prostorech na adrese </w:t>
      </w:r>
      <w:r w:rsidR="00B8231C">
        <w:t>Pražská 676</w:t>
      </w:r>
      <w:r>
        <w:t>, Hluboká nad Vltavou.</w:t>
      </w:r>
    </w:p>
    <w:p w14:paraId="03EFF6B9" w14:textId="77777777" w:rsidR="00130216" w:rsidRDefault="00130216">
      <w:pPr>
        <w:pStyle w:val="Zkladntext"/>
        <w:ind w:left="0"/>
      </w:pPr>
    </w:p>
    <w:p w14:paraId="27D8CFEE" w14:textId="77777777" w:rsidR="00130216" w:rsidRDefault="00130216">
      <w:pPr>
        <w:pStyle w:val="Zkladntext"/>
        <w:spacing w:before="1"/>
        <w:ind w:left="0"/>
      </w:pPr>
    </w:p>
    <w:p w14:paraId="43ADA431" w14:textId="77777777" w:rsidR="00130216" w:rsidRDefault="00E13FF9">
      <w:pPr>
        <w:pStyle w:val="Nadpis1"/>
        <w:numPr>
          <w:ilvl w:val="0"/>
          <w:numId w:val="1"/>
        </w:numPr>
        <w:tabs>
          <w:tab w:val="left" w:pos="454"/>
        </w:tabs>
        <w:spacing w:before="1"/>
        <w:ind w:left="454" w:hanging="239"/>
      </w:pPr>
      <w:r>
        <w:t xml:space="preserve">Základní </w:t>
      </w:r>
      <w:r>
        <w:rPr>
          <w:spacing w:val="-4"/>
        </w:rPr>
        <w:t>údaje</w:t>
      </w:r>
    </w:p>
    <w:p w14:paraId="7780D79F" w14:textId="476AE824" w:rsidR="00130216" w:rsidRDefault="00E13FF9">
      <w:pPr>
        <w:spacing w:before="292"/>
        <w:ind w:left="215"/>
        <w:rPr>
          <w:b/>
          <w:sz w:val="24"/>
        </w:rPr>
      </w:pPr>
      <w:r>
        <w:rPr>
          <w:b/>
          <w:sz w:val="24"/>
        </w:rPr>
        <w:t>Název:</w:t>
      </w:r>
      <w:r>
        <w:rPr>
          <w:b/>
          <w:spacing w:val="-3"/>
          <w:sz w:val="24"/>
        </w:rPr>
        <w:t xml:space="preserve"> </w:t>
      </w:r>
      <w:r w:rsidR="00B8231C">
        <w:rPr>
          <w:b/>
          <w:sz w:val="24"/>
        </w:rPr>
        <w:t>Batolata v pohybu – dětská skupina</w:t>
      </w:r>
    </w:p>
    <w:p w14:paraId="4739148C" w14:textId="77777777" w:rsidR="00130216" w:rsidRDefault="00E13FF9">
      <w:pPr>
        <w:pStyle w:val="Zkladntext"/>
        <w:spacing w:line="291" w:lineRule="exact"/>
      </w:pPr>
      <w:r>
        <w:t>Kapacita: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dětí</w:t>
      </w:r>
    </w:p>
    <w:p w14:paraId="73D62835" w14:textId="521EF9A9" w:rsidR="00130216" w:rsidRDefault="00E13FF9">
      <w:pPr>
        <w:pStyle w:val="Zkladntext"/>
        <w:spacing w:before="2" w:line="292" w:lineRule="exact"/>
      </w:pPr>
      <w:r>
        <w:t>Provozní</w:t>
      </w:r>
      <w:r>
        <w:rPr>
          <w:spacing w:val="-3"/>
        </w:rPr>
        <w:t xml:space="preserve"> </w:t>
      </w:r>
      <w:r>
        <w:t>doba:</w:t>
      </w:r>
      <w:r>
        <w:rPr>
          <w:spacing w:val="-3"/>
        </w:rPr>
        <w:t xml:space="preserve"> </w:t>
      </w:r>
      <w:r>
        <w:t>7:</w:t>
      </w:r>
      <w:r w:rsidR="00B8231C">
        <w:t>00</w:t>
      </w:r>
      <w:r>
        <w:rPr>
          <w:spacing w:val="-2"/>
        </w:rPr>
        <w:t xml:space="preserve"> </w:t>
      </w:r>
      <w:r>
        <w:t>–1</w:t>
      </w:r>
      <w:r w:rsidR="0071537A">
        <w:t>6</w:t>
      </w:r>
      <w:r>
        <w:t>:</w:t>
      </w:r>
      <w:r w:rsidR="00B8231C">
        <w:t>00</w:t>
      </w:r>
      <w:r>
        <w:rPr>
          <w:spacing w:val="-4"/>
        </w:rPr>
        <w:t xml:space="preserve"> hodin</w:t>
      </w:r>
    </w:p>
    <w:p w14:paraId="79D161ED" w14:textId="053CC980" w:rsidR="00130216" w:rsidRDefault="00E13FF9">
      <w:pPr>
        <w:pStyle w:val="Zkladntext"/>
        <w:spacing w:line="292" w:lineRule="exact"/>
      </w:pPr>
      <w:r>
        <w:t>Adresa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 w:rsidR="00B8231C">
        <w:t>Pražská 676,</w:t>
      </w:r>
      <w:r>
        <w:rPr>
          <w:spacing w:val="-2"/>
        </w:rPr>
        <w:t xml:space="preserve"> </w:t>
      </w:r>
      <w:r>
        <w:t>Hluboká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rPr>
          <w:spacing w:val="-2"/>
        </w:rPr>
        <w:t>Vltavou</w:t>
      </w:r>
    </w:p>
    <w:p w14:paraId="70A6B7DB" w14:textId="77777777" w:rsidR="00130216" w:rsidRDefault="00E13FF9">
      <w:pPr>
        <w:pStyle w:val="Zkladntext"/>
        <w:spacing w:before="2"/>
      </w:pPr>
      <w:r>
        <w:t>Tel.:</w:t>
      </w:r>
      <w:r>
        <w:rPr>
          <w:spacing w:val="-2"/>
        </w:rPr>
        <w:t xml:space="preserve"> </w:t>
      </w:r>
      <w:r>
        <w:t>777</w:t>
      </w:r>
      <w:r>
        <w:rPr>
          <w:spacing w:val="-3"/>
        </w:rPr>
        <w:t xml:space="preserve"> </w:t>
      </w:r>
      <w:r>
        <w:t>147</w:t>
      </w:r>
      <w:r>
        <w:rPr>
          <w:spacing w:val="-4"/>
        </w:rPr>
        <w:t xml:space="preserve"> </w:t>
      </w:r>
      <w:r>
        <w:rPr>
          <w:spacing w:val="-5"/>
        </w:rPr>
        <w:t>740</w:t>
      </w:r>
    </w:p>
    <w:p w14:paraId="46E84904" w14:textId="77777777" w:rsidR="00130216" w:rsidRDefault="00E13FF9">
      <w:pPr>
        <w:pStyle w:val="Zkladntext"/>
        <w:spacing w:before="4" w:line="237" w:lineRule="auto"/>
        <w:ind w:right="5387"/>
      </w:pPr>
      <w:r>
        <w:t>E-mail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hyperlink r:id="rId7">
        <w:r>
          <w:t>hlubokavpohybu@gmail.com</w:t>
        </w:r>
      </w:hyperlink>
      <w:r>
        <w:t xml:space="preserve"> Web : </w:t>
      </w:r>
      <w:hyperlink r:id="rId8">
        <w:r>
          <w:t>www.hlubokavpohybu.cz</w:t>
        </w:r>
      </w:hyperlink>
    </w:p>
    <w:p w14:paraId="5845ED0D" w14:textId="77777777" w:rsidR="00130216" w:rsidRDefault="00130216">
      <w:pPr>
        <w:pStyle w:val="Zkladntext"/>
        <w:ind w:left="0"/>
      </w:pPr>
    </w:p>
    <w:p w14:paraId="0DA3FA52" w14:textId="77777777" w:rsidR="00130216" w:rsidRDefault="00E13FF9">
      <w:pPr>
        <w:ind w:left="215"/>
        <w:rPr>
          <w:sz w:val="24"/>
        </w:rPr>
      </w:pPr>
      <w:r>
        <w:rPr>
          <w:b/>
          <w:sz w:val="24"/>
        </w:rPr>
        <w:t>Provozovatel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(poskytovatel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služby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péče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dítě):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Hluboká</w:t>
      </w:r>
      <w:r>
        <w:rPr>
          <w:spacing w:val="-3"/>
          <w:sz w:val="24"/>
        </w:rPr>
        <w:t xml:space="preserve"> </w:t>
      </w:r>
      <w:r>
        <w:rPr>
          <w:sz w:val="24"/>
        </w:rPr>
        <w:t>v pohybu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sportovní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kulturní</w:t>
      </w:r>
    </w:p>
    <w:p w14:paraId="66C6D329" w14:textId="77777777" w:rsidR="00130216" w:rsidRDefault="00E13FF9">
      <w:pPr>
        <w:pStyle w:val="Zkladntext"/>
        <w:spacing w:before="2"/>
      </w:pPr>
      <w:r>
        <w:rPr>
          <w:spacing w:val="-2"/>
        </w:rPr>
        <w:t>spolek</w:t>
      </w:r>
    </w:p>
    <w:p w14:paraId="749FAEA6" w14:textId="622BAD0A" w:rsidR="00130216" w:rsidRDefault="00E13FF9">
      <w:pPr>
        <w:pStyle w:val="Zkladntext"/>
        <w:spacing w:before="2" w:line="291" w:lineRule="exact"/>
      </w:pPr>
      <w:r>
        <w:t>Sídlo:</w:t>
      </w:r>
      <w:r w:rsidR="0071537A">
        <w:t xml:space="preserve"> Bašta Bezdrev</w:t>
      </w:r>
      <w:r>
        <w:t>,</w:t>
      </w:r>
      <w:r>
        <w:rPr>
          <w:spacing w:val="-3"/>
        </w:rPr>
        <w:t xml:space="preserve"> </w:t>
      </w:r>
      <w:r>
        <w:t>373</w:t>
      </w:r>
      <w:r>
        <w:rPr>
          <w:spacing w:val="-1"/>
        </w:rPr>
        <w:t xml:space="preserve"> </w:t>
      </w:r>
      <w:r>
        <w:t>41</w:t>
      </w:r>
      <w:r>
        <w:rPr>
          <w:spacing w:val="46"/>
        </w:rPr>
        <w:t xml:space="preserve"> </w:t>
      </w:r>
      <w:r>
        <w:t>Hluboká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rPr>
          <w:spacing w:val="-2"/>
        </w:rPr>
        <w:t>Vltavou</w:t>
      </w:r>
    </w:p>
    <w:p w14:paraId="2CFBFF95" w14:textId="77777777" w:rsidR="00130216" w:rsidRDefault="00E13FF9">
      <w:pPr>
        <w:pStyle w:val="Zkladntext"/>
        <w:spacing w:line="291" w:lineRule="exact"/>
      </w:pPr>
      <w:r>
        <w:t>IČ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04327977</w:t>
      </w:r>
    </w:p>
    <w:p w14:paraId="5A88B28C" w14:textId="77777777" w:rsidR="00130216" w:rsidRDefault="00E13FF9">
      <w:pPr>
        <w:pStyle w:val="Zkladntext"/>
        <w:spacing w:before="2"/>
      </w:pPr>
      <w:r>
        <w:t>Statutární</w:t>
      </w:r>
      <w:r>
        <w:rPr>
          <w:spacing w:val="-3"/>
        </w:rPr>
        <w:t xml:space="preserve"> </w:t>
      </w:r>
      <w:r>
        <w:t>orgán:</w:t>
      </w:r>
      <w:r>
        <w:rPr>
          <w:spacing w:val="-2"/>
        </w:rPr>
        <w:t xml:space="preserve"> </w:t>
      </w:r>
      <w:r>
        <w:t>Bc.</w:t>
      </w:r>
      <w:r>
        <w:rPr>
          <w:spacing w:val="-3"/>
        </w:rPr>
        <w:t xml:space="preserve"> </w:t>
      </w:r>
      <w:r>
        <w:t>Karla</w:t>
      </w:r>
      <w:r>
        <w:rPr>
          <w:spacing w:val="-3"/>
        </w:rPr>
        <w:t xml:space="preserve"> </w:t>
      </w:r>
      <w:r>
        <w:rPr>
          <w:spacing w:val="-2"/>
        </w:rPr>
        <w:t>Peldová</w:t>
      </w:r>
    </w:p>
    <w:p w14:paraId="49368046" w14:textId="77777777" w:rsidR="00130216" w:rsidRDefault="00130216">
      <w:pPr>
        <w:pStyle w:val="Zkladntext"/>
        <w:ind w:left="0"/>
      </w:pPr>
    </w:p>
    <w:p w14:paraId="4AE3C7FC" w14:textId="77777777" w:rsidR="00130216" w:rsidRDefault="00E13FF9">
      <w:pPr>
        <w:pStyle w:val="Nadpis1"/>
        <w:numPr>
          <w:ilvl w:val="0"/>
          <w:numId w:val="1"/>
        </w:numPr>
        <w:tabs>
          <w:tab w:val="left" w:pos="454"/>
        </w:tabs>
        <w:ind w:left="454" w:hanging="239"/>
      </w:pPr>
      <w:r>
        <w:t>Úvodní</w:t>
      </w:r>
      <w:r>
        <w:rPr>
          <w:spacing w:val="2"/>
        </w:rPr>
        <w:t xml:space="preserve"> </w:t>
      </w:r>
      <w:r>
        <w:rPr>
          <w:spacing w:val="-2"/>
        </w:rPr>
        <w:t>ustanovení</w:t>
      </w:r>
    </w:p>
    <w:p w14:paraId="1F7BDE1F" w14:textId="77777777" w:rsidR="00130216" w:rsidRDefault="00E13FF9">
      <w:pPr>
        <w:pStyle w:val="Odstavecseseznamem"/>
        <w:numPr>
          <w:ilvl w:val="1"/>
          <w:numId w:val="1"/>
        </w:numPr>
        <w:tabs>
          <w:tab w:val="left" w:pos="572"/>
        </w:tabs>
        <w:spacing w:before="292"/>
        <w:ind w:left="572" w:hanging="357"/>
        <w:rPr>
          <w:b/>
          <w:sz w:val="24"/>
        </w:rPr>
      </w:pPr>
      <w:r>
        <w:rPr>
          <w:b/>
          <w:sz w:val="24"/>
        </w:rPr>
        <w:t>Všeobecná</w:t>
      </w:r>
      <w:r>
        <w:rPr>
          <w:b/>
          <w:spacing w:val="-2"/>
          <w:sz w:val="24"/>
        </w:rPr>
        <w:t xml:space="preserve"> ustanovení</w:t>
      </w:r>
    </w:p>
    <w:p w14:paraId="6E05215A" w14:textId="77777777" w:rsidR="00130216" w:rsidRDefault="00E13FF9">
      <w:pPr>
        <w:pStyle w:val="Zkladntext"/>
        <w:spacing w:before="292"/>
      </w:pPr>
      <w:r>
        <w:t>Tento</w:t>
      </w:r>
      <w:r>
        <w:rPr>
          <w:spacing w:val="-8"/>
        </w:rPr>
        <w:t xml:space="preserve"> </w:t>
      </w:r>
      <w:r>
        <w:t>provozní</w:t>
      </w:r>
      <w:r>
        <w:rPr>
          <w:spacing w:val="-3"/>
        </w:rPr>
        <w:t xml:space="preserve"> </w:t>
      </w:r>
      <w:r>
        <w:t>řád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souborem</w:t>
      </w:r>
      <w:r>
        <w:rPr>
          <w:spacing w:val="-4"/>
        </w:rPr>
        <w:t xml:space="preserve"> </w:t>
      </w:r>
      <w:r>
        <w:t>pravidel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opatření</w:t>
      </w:r>
      <w:r>
        <w:rPr>
          <w:spacing w:val="-4"/>
        </w:rPr>
        <w:t xml:space="preserve"> </w:t>
      </w:r>
      <w:r>
        <w:t>souvisejících</w:t>
      </w:r>
      <w:r>
        <w:rPr>
          <w:spacing w:val="-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zajištěním</w:t>
      </w:r>
      <w:r>
        <w:rPr>
          <w:spacing w:val="-5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rPr>
          <w:spacing w:val="-4"/>
        </w:rPr>
        <w:t>péče</w:t>
      </w:r>
    </w:p>
    <w:p w14:paraId="55DD6E95" w14:textId="0CD6B50D" w:rsidR="00130216" w:rsidRDefault="00E13FF9">
      <w:pPr>
        <w:pStyle w:val="Zkladntext"/>
        <w:spacing w:before="2"/>
      </w:pPr>
      <w:r>
        <w:t>o</w:t>
      </w:r>
      <w:r>
        <w:rPr>
          <w:spacing w:val="-3"/>
        </w:rPr>
        <w:t xml:space="preserve"> </w:t>
      </w:r>
      <w:r>
        <w:t>dítě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Dětské</w:t>
      </w:r>
      <w:r>
        <w:rPr>
          <w:spacing w:val="-5"/>
        </w:rPr>
        <w:t xml:space="preserve"> </w:t>
      </w:r>
      <w:r>
        <w:t>skupině</w:t>
      </w:r>
      <w:r>
        <w:rPr>
          <w:spacing w:val="1"/>
        </w:rPr>
        <w:t xml:space="preserve"> </w:t>
      </w:r>
      <w:r w:rsidR="00B8231C">
        <w:t xml:space="preserve">Batolata v pohybu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rPr>
          <w:spacing w:val="-4"/>
        </w:rPr>
        <w:t>DS).</w:t>
      </w:r>
    </w:p>
    <w:p w14:paraId="2AE831C2" w14:textId="77777777" w:rsidR="00130216" w:rsidRDefault="00E13FF9">
      <w:pPr>
        <w:pStyle w:val="Nadpis1"/>
        <w:numPr>
          <w:ilvl w:val="1"/>
          <w:numId w:val="1"/>
        </w:numPr>
        <w:tabs>
          <w:tab w:val="left" w:pos="572"/>
        </w:tabs>
        <w:spacing w:before="293"/>
        <w:ind w:left="572" w:hanging="357"/>
      </w:pPr>
      <w:r>
        <w:t>Právní</w:t>
      </w:r>
      <w:r>
        <w:rPr>
          <w:spacing w:val="6"/>
        </w:rPr>
        <w:t xml:space="preserve"> </w:t>
      </w:r>
      <w:r>
        <w:rPr>
          <w:spacing w:val="-2"/>
        </w:rPr>
        <w:t>předpisy</w:t>
      </w:r>
    </w:p>
    <w:p w14:paraId="28C99AF9" w14:textId="7D007B6E" w:rsidR="00130216" w:rsidRDefault="00E13FF9">
      <w:pPr>
        <w:pStyle w:val="Zkladntext"/>
        <w:spacing w:before="292" w:line="293" w:lineRule="exact"/>
      </w:pPr>
      <w:r>
        <w:t>Provoz</w:t>
      </w:r>
      <w:r>
        <w:rPr>
          <w:spacing w:val="-6"/>
        </w:rPr>
        <w:t xml:space="preserve"> </w:t>
      </w:r>
      <w:r w:rsidR="00C175B1">
        <w:t xml:space="preserve">DS </w:t>
      </w:r>
      <w:r>
        <w:t>se</w:t>
      </w:r>
      <w:r>
        <w:rPr>
          <w:spacing w:val="-3"/>
        </w:rPr>
        <w:t xml:space="preserve"> </w:t>
      </w:r>
      <w:r>
        <w:t>řídí</w:t>
      </w:r>
      <w:r>
        <w:rPr>
          <w:spacing w:val="-3"/>
        </w:rPr>
        <w:t xml:space="preserve"> </w:t>
      </w:r>
      <w:r>
        <w:t>následujícími</w:t>
      </w:r>
      <w:r>
        <w:rPr>
          <w:spacing w:val="-3"/>
        </w:rPr>
        <w:t xml:space="preserve"> </w:t>
      </w:r>
      <w:r>
        <w:t>právními</w:t>
      </w:r>
      <w:r>
        <w:rPr>
          <w:spacing w:val="-3"/>
        </w:rPr>
        <w:t xml:space="preserve"> </w:t>
      </w:r>
      <w:r>
        <w:rPr>
          <w:spacing w:val="-2"/>
        </w:rPr>
        <w:t>předpisy:</w:t>
      </w:r>
    </w:p>
    <w:p w14:paraId="7F215524" w14:textId="2EDF3D5B" w:rsidR="0071537A" w:rsidRDefault="00E13FF9" w:rsidP="0071537A">
      <w:pPr>
        <w:pStyle w:val="Odstavecseseznamem"/>
        <w:numPr>
          <w:ilvl w:val="2"/>
          <w:numId w:val="1"/>
        </w:numPr>
        <w:tabs>
          <w:tab w:val="left" w:pos="925"/>
        </w:tabs>
        <w:spacing w:line="305" w:lineRule="exact"/>
        <w:ind w:left="925"/>
        <w:rPr>
          <w:sz w:val="24"/>
        </w:rPr>
      </w:pPr>
      <w:r>
        <w:rPr>
          <w:sz w:val="24"/>
        </w:rPr>
        <w:t>Zákon</w:t>
      </w:r>
      <w:r>
        <w:rPr>
          <w:spacing w:val="-4"/>
          <w:sz w:val="24"/>
        </w:rPr>
        <w:t xml:space="preserve"> </w:t>
      </w:r>
      <w:r w:rsidR="00F95D59">
        <w:rPr>
          <w:sz w:val="24"/>
        </w:rPr>
        <w:t xml:space="preserve">o </w:t>
      </w:r>
      <w:r>
        <w:rPr>
          <w:sz w:val="24"/>
        </w:rPr>
        <w:t>poskytování</w:t>
      </w:r>
      <w:r>
        <w:rPr>
          <w:spacing w:val="-2"/>
          <w:sz w:val="24"/>
        </w:rPr>
        <w:t xml:space="preserve"> </w:t>
      </w:r>
      <w:r>
        <w:rPr>
          <w:sz w:val="24"/>
        </w:rPr>
        <w:t>služby</w:t>
      </w:r>
      <w:r>
        <w:rPr>
          <w:spacing w:val="-2"/>
          <w:sz w:val="24"/>
        </w:rPr>
        <w:t xml:space="preserve"> </w:t>
      </w:r>
      <w:r>
        <w:rPr>
          <w:sz w:val="24"/>
        </w:rPr>
        <w:t>péče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dítě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dětské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skupině</w:t>
      </w:r>
    </w:p>
    <w:p w14:paraId="0CED4011" w14:textId="5272EA2D" w:rsidR="00130216" w:rsidRPr="0071537A" w:rsidRDefault="00E13FF9" w:rsidP="0071537A">
      <w:pPr>
        <w:pStyle w:val="Odstavecseseznamem"/>
        <w:tabs>
          <w:tab w:val="left" w:pos="925"/>
        </w:tabs>
        <w:spacing w:line="305" w:lineRule="exact"/>
        <w:ind w:left="925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7A5AB03" wp14:editId="1D8E9219">
            <wp:simplePos x="0" y="0"/>
            <wp:positionH relativeFrom="page">
              <wp:posOffset>847725</wp:posOffset>
            </wp:positionH>
            <wp:positionV relativeFrom="paragraph">
              <wp:posOffset>351611</wp:posOffset>
            </wp:positionV>
            <wp:extent cx="992451" cy="995002"/>
            <wp:effectExtent l="0" t="0" r="0" b="0"/>
            <wp:wrapNone/>
            <wp:docPr id="3" name="Image 3" descr="logo Hluboká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Hluboká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451" cy="995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BF7863" w14:textId="77777777" w:rsidR="00130216" w:rsidRDefault="00130216">
      <w:pPr>
        <w:pStyle w:val="Zkladntext"/>
        <w:spacing w:before="45"/>
        <w:ind w:left="0"/>
      </w:pPr>
    </w:p>
    <w:p w14:paraId="407A27E2" w14:textId="328AB83D" w:rsidR="00130216" w:rsidRDefault="00E13FF9">
      <w:pPr>
        <w:ind w:left="2414" w:right="2546"/>
        <w:jc w:val="center"/>
      </w:pPr>
      <w:r>
        <w:rPr>
          <w:b/>
        </w:rPr>
        <w:t>Hluboká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pohybu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sportovní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kulturní</w:t>
      </w:r>
      <w:r>
        <w:rPr>
          <w:b/>
          <w:spacing w:val="-5"/>
        </w:rPr>
        <w:t xml:space="preserve"> </w:t>
      </w:r>
      <w:r>
        <w:rPr>
          <w:b/>
        </w:rPr>
        <w:t xml:space="preserve">spolek </w:t>
      </w:r>
      <w:r w:rsidR="0071537A">
        <w:t>Bašta Bezdrev 767</w:t>
      </w:r>
      <w:r>
        <w:t>, 373 41</w:t>
      </w:r>
      <w:r>
        <w:rPr>
          <w:spacing w:val="40"/>
        </w:rPr>
        <w:t xml:space="preserve"> </w:t>
      </w:r>
      <w:r>
        <w:t xml:space="preserve">Hluboká nad Vltavou </w:t>
      </w:r>
      <w:hyperlink r:id="rId10">
        <w:r>
          <w:rPr>
            <w:spacing w:val="-2"/>
          </w:rPr>
          <w:t>www.hlubokavpohybu.cz</w:t>
        </w:r>
      </w:hyperlink>
    </w:p>
    <w:p w14:paraId="2958F29A" w14:textId="77777777" w:rsidR="00130216" w:rsidRDefault="00130216">
      <w:pPr>
        <w:jc w:val="center"/>
        <w:sectPr w:rsidR="00130216">
          <w:footerReference w:type="default" r:id="rId11"/>
          <w:type w:val="continuous"/>
          <w:pgSz w:w="11910" w:h="16840"/>
          <w:pgMar w:top="700" w:right="1060" w:bottom="280" w:left="1200" w:header="708" w:footer="708" w:gutter="0"/>
          <w:cols w:space="708"/>
        </w:sectPr>
      </w:pPr>
    </w:p>
    <w:p w14:paraId="545FCE31" w14:textId="77777777" w:rsidR="00130216" w:rsidRDefault="00E13FF9">
      <w:pPr>
        <w:pStyle w:val="Zkladntext"/>
        <w:spacing w:before="37" w:line="293" w:lineRule="exact"/>
        <w:jc w:val="both"/>
      </w:pPr>
      <w:r>
        <w:lastRenderedPageBreak/>
        <w:t>Hygienické</w:t>
      </w:r>
      <w:r>
        <w:rPr>
          <w:spacing w:val="-3"/>
        </w:rPr>
        <w:t xml:space="preserve"> </w:t>
      </w:r>
      <w:r>
        <w:t>požadavky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prostory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provoz:</w:t>
      </w:r>
    </w:p>
    <w:p w14:paraId="7A761C3E" w14:textId="1E760FA1" w:rsidR="00130216" w:rsidRDefault="00F95D59">
      <w:pPr>
        <w:pStyle w:val="Odstavecseseznamem"/>
        <w:numPr>
          <w:ilvl w:val="2"/>
          <w:numId w:val="1"/>
        </w:numPr>
        <w:tabs>
          <w:tab w:val="left" w:pos="925"/>
          <w:tab w:val="left" w:pos="936"/>
        </w:tabs>
        <w:spacing w:line="242" w:lineRule="auto"/>
        <w:ind w:right="554" w:hanging="360"/>
        <w:jc w:val="both"/>
        <w:rPr>
          <w:sz w:val="24"/>
        </w:rPr>
      </w:pPr>
      <w:r>
        <w:rPr>
          <w:sz w:val="24"/>
        </w:rPr>
        <w:t>Platná vyhláška o</w:t>
      </w:r>
      <w:r>
        <w:rPr>
          <w:spacing w:val="-3"/>
          <w:sz w:val="24"/>
        </w:rPr>
        <w:t xml:space="preserve"> </w:t>
      </w:r>
      <w:r>
        <w:rPr>
          <w:sz w:val="24"/>
        </w:rPr>
        <w:t>hygienických</w:t>
      </w:r>
      <w:r>
        <w:rPr>
          <w:spacing w:val="-3"/>
          <w:sz w:val="24"/>
        </w:rPr>
        <w:t xml:space="preserve"> </w:t>
      </w:r>
      <w:r>
        <w:rPr>
          <w:sz w:val="24"/>
        </w:rPr>
        <w:t>požadavcích na</w:t>
      </w:r>
      <w:r>
        <w:rPr>
          <w:spacing w:val="-2"/>
          <w:sz w:val="24"/>
        </w:rPr>
        <w:t xml:space="preserve"> </w:t>
      </w:r>
      <w:r>
        <w:rPr>
          <w:sz w:val="24"/>
        </w:rPr>
        <w:t>prostory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provoz</w:t>
      </w:r>
      <w:r>
        <w:rPr>
          <w:spacing w:val="-2"/>
          <w:sz w:val="24"/>
        </w:rPr>
        <w:t xml:space="preserve"> </w:t>
      </w:r>
      <w:r>
        <w:rPr>
          <w:sz w:val="24"/>
        </w:rPr>
        <w:t>zařízení a</w:t>
      </w:r>
      <w:r>
        <w:rPr>
          <w:spacing w:val="-3"/>
          <w:sz w:val="24"/>
        </w:rPr>
        <w:t xml:space="preserve"> </w:t>
      </w:r>
      <w:r>
        <w:rPr>
          <w:sz w:val="24"/>
        </w:rPr>
        <w:t>provozoven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výchovu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3"/>
          <w:sz w:val="24"/>
        </w:rPr>
        <w:t xml:space="preserve"> </w:t>
      </w:r>
      <w:r>
        <w:rPr>
          <w:sz w:val="24"/>
        </w:rPr>
        <w:t>dětí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mladistvých,</w:t>
      </w:r>
      <w:r>
        <w:rPr>
          <w:spacing w:val="-3"/>
          <w:sz w:val="24"/>
        </w:rPr>
        <w:t xml:space="preserve"> </w:t>
      </w:r>
      <w:r>
        <w:rPr>
          <w:sz w:val="24"/>
        </w:rPr>
        <w:t>pro předškolní zařízení</w:t>
      </w:r>
    </w:p>
    <w:p w14:paraId="08DBA763" w14:textId="77777777" w:rsidR="00130216" w:rsidRDefault="00130216">
      <w:pPr>
        <w:pStyle w:val="Zkladntext"/>
        <w:spacing w:before="244"/>
        <w:ind w:left="0"/>
      </w:pPr>
    </w:p>
    <w:p w14:paraId="6DB128F9" w14:textId="77777777" w:rsidR="00130216" w:rsidRDefault="00E13FF9">
      <w:pPr>
        <w:pStyle w:val="Odstavecseseznamem"/>
        <w:numPr>
          <w:ilvl w:val="0"/>
          <w:numId w:val="1"/>
        </w:numPr>
        <w:tabs>
          <w:tab w:val="left" w:pos="454"/>
        </w:tabs>
        <w:ind w:left="454" w:hanging="239"/>
        <w:rPr>
          <w:b/>
          <w:sz w:val="24"/>
        </w:rPr>
      </w:pPr>
      <w:r>
        <w:rPr>
          <w:b/>
          <w:sz w:val="24"/>
        </w:rPr>
        <w:t>Provoz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dětské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skupiny</w:t>
      </w:r>
    </w:p>
    <w:p w14:paraId="407DD883" w14:textId="77777777" w:rsidR="00130216" w:rsidRDefault="00E13FF9">
      <w:pPr>
        <w:pStyle w:val="Odstavecseseznamem"/>
        <w:numPr>
          <w:ilvl w:val="1"/>
          <w:numId w:val="1"/>
        </w:numPr>
        <w:tabs>
          <w:tab w:val="left" w:pos="573"/>
        </w:tabs>
        <w:spacing w:before="292"/>
        <w:ind w:left="573" w:hanging="358"/>
        <w:rPr>
          <w:b/>
          <w:sz w:val="24"/>
        </w:rPr>
      </w:pPr>
      <w:r>
        <w:rPr>
          <w:b/>
          <w:sz w:val="24"/>
        </w:rPr>
        <w:t>Popis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zařízení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provozní</w:t>
      </w:r>
      <w:r>
        <w:rPr>
          <w:b/>
          <w:spacing w:val="-4"/>
          <w:sz w:val="24"/>
        </w:rPr>
        <w:t xml:space="preserve"> doba</w:t>
      </w:r>
    </w:p>
    <w:p w14:paraId="36E7DD67" w14:textId="6EB9FF1D" w:rsidR="00130216" w:rsidRDefault="00E13FF9">
      <w:pPr>
        <w:spacing w:before="277" w:line="276" w:lineRule="auto"/>
        <w:ind w:left="215" w:right="346"/>
        <w:jc w:val="both"/>
        <w:rPr>
          <w:b/>
          <w:sz w:val="24"/>
        </w:rPr>
      </w:pPr>
      <w:bookmarkStart w:id="0" w:name="DS_je_vybavena_zařízením_potřebným_k_zaj"/>
      <w:bookmarkEnd w:id="0"/>
      <w:r>
        <w:rPr>
          <w:b/>
          <w:sz w:val="24"/>
        </w:rPr>
        <w:t>DS je vybavena zařízením potřebným k zajištění celodenní péče o dítě a dále především Montessori pomůckami, didaktickými hrami a sportovním náčiním. 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vnitřních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prostorách provozovny je k dispozici kuchyňka, dětská kuchyňka, jídelna s herní místností, sportovní místnost, šatna dětí, počet hygienických zařízení odpovídá počtu a věku </w:t>
      </w:r>
      <w:r w:rsidR="00F95D59">
        <w:rPr>
          <w:b/>
          <w:sz w:val="24"/>
        </w:rPr>
        <w:t>dětí.</w:t>
      </w:r>
    </w:p>
    <w:p w14:paraId="78257AA7" w14:textId="0BAB8C33" w:rsidR="00130216" w:rsidRDefault="00E13FF9">
      <w:pPr>
        <w:pStyle w:val="Zkladntext"/>
        <w:spacing w:before="279" w:line="278" w:lineRule="auto"/>
        <w:ind w:right="359"/>
        <w:jc w:val="both"/>
      </w:pPr>
      <w:bookmarkStart w:id="1" w:name="Provozní_doba_dětské_skupiny_Děti_v_pohy"/>
      <w:bookmarkEnd w:id="1"/>
      <w:r>
        <w:t xml:space="preserve">Provozní doba dětské skupiny </w:t>
      </w:r>
      <w:r w:rsidR="00B8231C">
        <w:t>Batolata</w:t>
      </w:r>
      <w:r>
        <w:t xml:space="preserve"> v pohybu je od 7</w:t>
      </w:r>
      <w:r w:rsidR="006C79E7">
        <w:t>:</w:t>
      </w:r>
      <w:r w:rsidR="00B8231C">
        <w:t>0</w:t>
      </w:r>
      <w:r w:rsidR="006C79E7">
        <w:t>0</w:t>
      </w:r>
      <w:r>
        <w:t xml:space="preserve"> do 1</w:t>
      </w:r>
      <w:r w:rsidR="006C79E7">
        <w:t>6</w:t>
      </w:r>
      <w:r>
        <w:t>:</w:t>
      </w:r>
      <w:r w:rsidR="00B8231C">
        <w:t>0</w:t>
      </w:r>
      <w:r>
        <w:t>0 hodin. DS je pro děti otevřena každý pracovní den od 7:</w:t>
      </w:r>
      <w:r w:rsidR="00B8231C">
        <w:t>0</w:t>
      </w:r>
      <w:r w:rsidR="006C79E7">
        <w:t>0</w:t>
      </w:r>
      <w:r>
        <w:t xml:space="preserve"> do 1</w:t>
      </w:r>
      <w:r w:rsidR="006C79E7">
        <w:t>6</w:t>
      </w:r>
      <w:r>
        <w:t>:</w:t>
      </w:r>
      <w:r w:rsidR="00B8231C">
        <w:t>0</w:t>
      </w:r>
      <w:r>
        <w:t>0 včetně prázdnin.</w:t>
      </w:r>
    </w:p>
    <w:p w14:paraId="50DF4863" w14:textId="77777777" w:rsidR="00130216" w:rsidRDefault="00E13FF9">
      <w:pPr>
        <w:pStyle w:val="Zkladntext"/>
        <w:spacing w:before="276" w:line="276" w:lineRule="auto"/>
        <w:ind w:right="354"/>
        <w:jc w:val="both"/>
      </w:pPr>
      <w:bookmarkStart w:id="2" w:name="Provoz_může_být_omezen_–_např._v_období_"/>
      <w:bookmarkEnd w:id="2"/>
      <w:r>
        <w:t>Provoz může být omezen – např. v období vánočních svátků, při chřipkové epidemii apod. Informaci o</w:t>
      </w:r>
      <w:r>
        <w:rPr>
          <w:spacing w:val="-3"/>
        </w:rPr>
        <w:t xml:space="preserve"> </w:t>
      </w:r>
      <w:r>
        <w:t>plánovaném omezení provozu zveřejní odpovědná osoba DS nejméně 1 měsíc předem. V případě nenadálé události neprodleně.</w:t>
      </w:r>
    </w:p>
    <w:p w14:paraId="20E8D136" w14:textId="77777777" w:rsidR="00130216" w:rsidRDefault="00E13FF9">
      <w:pPr>
        <w:pStyle w:val="Nadpis1"/>
        <w:numPr>
          <w:ilvl w:val="1"/>
          <w:numId w:val="1"/>
        </w:numPr>
        <w:tabs>
          <w:tab w:val="left" w:pos="573"/>
        </w:tabs>
        <w:spacing w:before="279"/>
        <w:ind w:left="573" w:hanging="358"/>
      </w:pPr>
      <w:r>
        <w:t>Přijímací</w:t>
      </w:r>
      <w:r>
        <w:rPr>
          <w:spacing w:val="1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zápis</w:t>
      </w:r>
      <w:r>
        <w:rPr>
          <w:spacing w:val="-5"/>
        </w:rPr>
        <w:t xml:space="preserve"> </w:t>
      </w:r>
      <w:r>
        <w:rPr>
          <w:spacing w:val="-2"/>
        </w:rPr>
        <w:t>dítěte</w:t>
      </w:r>
    </w:p>
    <w:p w14:paraId="1EAED6E4" w14:textId="77777777" w:rsidR="00130216" w:rsidRDefault="00130216">
      <w:pPr>
        <w:pStyle w:val="Zkladntext"/>
        <w:ind w:left="0"/>
        <w:rPr>
          <w:b/>
        </w:rPr>
      </w:pPr>
    </w:p>
    <w:p w14:paraId="3476AD3D" w14:textId="77777777" w:rsidR="00130216" w:rsidRDefault="00E13FF9">
      <w:pPr>
        <w:pStyle w:val="Zkladntext"/>
        <w:spacing w:line="242" w:lineRule="auto"/>
        <w:ind w:right="370"/>
        <w:jc w:val="both"/>
      </w:pPr>
      <w:r>
        <w:t>Do DS jsou přijímány děti od 1 roku do zahájení povinné školní docházky na základě podané přihlášky rodiči dítěte a předem zveřejněných kritérií.</w:t>
      </w:r>
    </w:p>
    <w:p w14:paraId="47E0D0C8" w14:textId="77777777" w:rsidR="00130216" w:rsidRDefault="00E13FF9">
      <w:pPr>
        <w:pStyle w:val="Zkladntext"/>
        <w:spacing w:before="290" w:line="237" w:lineRule="auto"/>
        <w:ind w:right="367"/>
        <w:jc w:val="both"/>
      </w:pPr>
      <w:r>
        <w:t>DS může přijmout pouze dítě, které se podrobilo stanoveným pravidelným očkováním, nebo doloží, že je proti nákaze imunní či se nemůže očkování podrobit pro trvalou kontraindikaci.</w:t>
      </w:r>
    </w:p>
    <w:p w14:paraId="16B65769" w14:textId="77777777" w:rsidR="00130216" w:rsidRDefault="00130216">
      <w:pPr>
        <w:pStyle w:val="Zkladntext"/>
        <w:spacing w:before="8"/>
        <w:ind w:left="0"/>
      </w:pPr>
    </w:p>
    <w:p w14:paraId="6C4406F2" w14:textId="77777777" w:rsidR="00130216" w:rsidRDefault="00E13FF9">
      <w:pPr>
        <w:pStyle w:val="Zkladntext"/>
        <w:spacing w:line="237" w:lineRule="auto"/>
        <w:ind w:right="359"/>
        <w:jc w:val="both"/>
      </w:pPr>
      <w:r>
        <w:t>Do</w:t>
      </w:r>
      <w:r>
        <w:rPr>
          <w:spacing w:val="-4"/>
        </w:rPr>
        <w:t xml:space="preserve"> </w:t>
      </w:r>
      <w:r>
        <w:t>DS</w:t>
      </w:r>
      <w:r>
        <w:rPr>
          <w:spacing w:val="-3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přijato</w:t>
      </w:r>
      <w:r>
        <w:rPr>
          <w:spacing w:val="-4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dítě,</w:t>
      </w:r>
      <w:r>
        <w:rPr>
          <w:spacing w:val="-2"/>
        </w:rPr>
        <w:t xml:space="preserve"> </w:t>
      </w:r>
      <w:r>
        <w:t>jehož</w:t>
      </w:r>
      <w:r>
        <w:rPr>
          <w:spacing w:val="-2"/>
        </w:rPr>
        <w:t xml:space="preserve"> </w:t>
      </w:r>
      <w:r>
        <w:t>alespoň</w:t>
      </w:r>
      <w:r>
        <w:rPr>
          <w:spacing w:val="-3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zákonný</w:t>
      </w:r>
      <w:r>
        <w:rPr>
          <w:spacing w:val="-1"/>
        </w:rPr>
        <w:t xml:space="preserve"> </w:t>
      </w:r>
      <w:r>
        <w:t>zástupce</w:t>
      </w:r>
      <w:r>
        <w:rPr>
          <w:spacing w:val="-1"/>
        </w:rPr>
        <w:t xml:space="preserve"> </w:t>
      </w:r>
      <w:r>
        <w:t>doloží</w:t>
      </w:r>
      <w:r>
        <w:rPr>
          <w:spacing w:val="-2"/>
        </w:rPr>
        <w:t xml:space="preserve"> </w:t>
      </w:r>
      <w:r>
        <w:t>vazbu na</w:t>
      </w:r>
      <w:r>
        <w:rPr>
          <w:spacing w:val="-2"/>
        </w:rPr>
        <w:t xml:space="preserve"> </w:t>
      </w:r>
      <w:r>
        <w:t>trh práce. Vedení DS stanovuje datum a čas zápisu, pro podání žádosti o přijetí dětí do DS.</w:t>
      </w:r>
    </w:p>
    <w:p w14:paraId="08CB6DC6" w14:textId="77777777" w:rsidR="00130216" w:rsidRDefault="00E13FF9">
      <w:pPr>
        <w:pStyle w:val="Zkladntext"/>
        <w:spacing w:before="292" w:line="242" w:lineRule="auto"/>
        <w:ind w:right="365"/>
        <w:jc w:val="both"/>
      </w:pPr>
      <w:r>
        <w:t>Přijímání dětí do dětské skupiny probíhá i v průběhu školního roku. Rozhodnutí o přijetí dítěte do dětské skupiny vydává vedení DS a je platné na dobu určitou.</w:t>
      </w:r>
    </w:p>
    <w:p w14:paraId="7F3F0224" w14:textId="77777777" w:rsidR="00130216" w:rsidRDefault="00E13FF9">
      <w:pPr>
        <w:pStyle w:val="Zkladntext"/>
        <w:spacing w:before="289"/>
        <w:jc w:val="both"/>
      </w:pPr>
      <w:r>
        <w:t>Poté,</w:t>
      </w:r>
      <w:r>
        <w:rPr>
          <w:spacing w:val="23"/>
        </w:rPr>
        <w:t xml:space="preserve"> </w:t>
      </w:r>
      <w:r>
        <w:t>co</w:t>
      </w:r>
      <w:r>
        <w:rPr>
          <w:spacing w:val="21"/>
        </w:rPr>
        <w:t xml:space="preserve"> </w:t>
      </w:r>
      <w:r>
        <w:t>rodiče</w:t>
      </w:r>
      <w:r>
        <w:rPr>
          <w:spacing w:val="28"/>
        </w:rPr>
        <w:t xml:space="preserve"> </w:t>
      </w:r>
      <w:r>
        <w:t>obdrží</w:t>
      </w:r>
      <w:r>
        <w:rPr>
          <w:spacing w:val="23"/>
        </w:rPr>
        <w:t xml:space="preserve"> </w:t>
      </w:r>
      <w:r>
        <w:t>vyjádření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přijetí</w:t>
      </w:r>
      <w:r>
        <w:rPr>
          <w:spacing w:val="24"/>
        </w:rPr>
        <w:t xml:space="preserve"> </w:t>
      </w:r>
      <w:r>
        <w:t>dítěte</w:t>
      </w:r>
      <w:r>
        <w:rPr>
          <w:spacing w:val="23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DS,</w:t>
      </w:r>
      <w:r>
        <w:rPr>
          <w:spacing w:val="23"/>
        </w:rPr>
        <w:t xml:space="preserve"> </w:t>
      </w:r>
      <w:r>
        <w:t>obdrží</w:t>
      </w:r>
      <w:r>
        <w:rPr>
          <w:spacing w:val="23"/>
        </w:rPr>
        <w:t xml:space="preserve"> </w:t>
      </w:r>
      <w:r>
        <w:t>Smlouvu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poskytování</w:t>
      </w:r>
      <w:r>
        <w:rPr>
          <w:spacing w:val="24"/>
        </w:rPr>
        <w:t xml:space="preserve"> </w:t>
      </w:r>
      <w:r>
        <w:rPr>
          <w:spacing w:val="-4"/>
        </w:rPr>
        <w:t>péče</w:t>
      </w:r>
    </w:p>
    <w:p w14:paraId="2F422EA4" w14:textId="77777777" w:rsidR="00130216" w:rsidRDefault="00E13FF9">
      <w:pPr>
        <w:pStyle w:val="Zkladntext"/>
        <w:spacing w:before="2"/>
        <w:jc w:val="both"/>
      </w:pPr>
      <w:r>
        <w:t>v</w:t>
      </w:r>
      <w:r>
        <w:rPr>
          <w:spacing w:val="-1"/>
        </w:rPr>
        <w:t xml:space="preserve"> </w:t>
      </w:r>
      <w:r>
        <w:t>DS</w:t>
      </w:r>
      <w:r>
        <w:rPr>
          <w:spacing w:val="-3"/>
        </w:rPr>
        <w:t xml:space="preserve"> </w:t>
      </w:r>
      <w:r>
        <w:t>včetně</w:t>
      </w:r>
      <w:r>
        <w:rPr>
          <w:spacing w:val="-1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dalších</w:t>
      </w:r>
      <w:r>
        <w:rPr>
          <w:spacing w:val="-3"/>
        </w:rPr>
        <w:t xml:space="preserve"> </w:t>
      </w:r>
      <w:r>
        <w:rPr>
          <w:spacing w:val="-2"/>
        </w:rPr>
        <w:t>dokumentů.</w:t>
      </w:r>
    </w:p>
    <w:p w14:paraId="19042452" w14:textId="77777777" w:rsidR="00130216" w:rsidRDefault="00130216">
      <w:pPr>
        <w:jc w:val="both"/>
        <w:sectPr w:rsidR="00130216">
          <w:footerReference w:type="default" r:id="rId12"/>
          <w:pgSz w:w="11910" w:h="16840"/>
          <w:pgMar w:top="1380" w:right="1060" w:bottom="1200" w:left="1200" w:header="0" w:footer="1001" w:gutter="0"/>
          <w:pgNumType w:start="2"/>
          <w:cols w:space="708"/>
        </w:sectPr>
      </w:pPr>
    </w:p>
    <w:p w14:paraId="4EF20FFE" w14:textId="77777777" w:rsidR="00130216" w:rsidRDefault="00E13FF9">
      <w:pPr>
        <w:pStyle w:val="Zkladntext"/>
        <w:spacing w:before="32"/>
      </w:pPr>
      <w:r>
        <w:lastRenderedPageBreak/>
        <w:t>Do</w:t>
      </w:r>
      <w:r>
        <w:rPr>
          <w:spacing w:val="-6"/>
        </w:rPr>
        <w:t xml:space="preserve"> </w:t>
      </w:r>
      <w:r>
        <w:t>DS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přijímány</w:t>
      </w:r>
      <w:r>
        <w:rPr>
          <w:spacing w:val="-1"/>
        </w:rPr>
        <w:t xml:space="preserve"> </w:t>
      </w:r>
      <w:r>
        <w:t>děti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přihlášek</w:t>
      </w:r>
      <w:r>
        <w:rPr>
          <w:spacing w:val="-2"/>
        </w:rPr>
        <w:t xml:space="preserve"> </w:t>
      </w:r>
      <w:r>
        <w:t>a výběrových</w:t>
      </w:r>
      <w:r>
        <w:rPr>
          <w:spacing w:val="-3"/>
        </w:rPr>
        <w:t xml:space="preserve"> </w:t>
      </w:r>
      <w:r>
        <w:t>kritérií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přijetí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5"/>
        </w:rPr>
        <w:t>DS.</w:t>
      </w:r>
    </w:p>
    <w:p w14:paraId="375C5193" w14:textId="77777777" w:rsidR="00130216" w:rsidRDefault="00E13FF9">
      <w:pPr>
        <w:pStyle w:val="Nadpis1"/>
        <w:numPr>
          <w:ilvl w:val="1"/>
          <w:numId w:val="1"/>
        </w:numPr>
        <w:tabs>
          <w:tab w:val="left" w:pos="572"/>
        </w:tabs>
        <w:spacing w:before="242"/>
        <w:ind w:left="572" w:hanging="357"/>
      </w:pPr>
      <w:r>
        <w:t>Příchod</w:t>
      </w:r>
      <w:r>
        <w:rPr>
          <w:spacing w:val="1"/>
        </w:rPr>
        <w:t xml:space="preserve"> </w:t>
      </w:r>
      <w:r>
        <w:rPr>
          <w:spacing w:val="-4"/>
        </w:rPr>
        <w:t>dětí</w:t>
      </w:r>
    </w:p>
    <w:p w14:paraId="6BB2471F" w14:textId="3D95F91E" w:rsidR="00130216" w:rsidRDefault="00E13FF9">
      <w:pPr>
        <w:pStyle w:val="Zkladntext"/>
        <w:spacing w:before="247"/>
      </w:pPr>
      <w:r>
        <w:t>Rodiče</w:t>
      </w:r>
      <w:r>
        <w:rPr>
          <w:spacing w:val="9"/>
        </w:rPr>
        <w:t xml:space="preserve"> </w:t>
      </w:r>
      <w:r>
        <w:t>přivádí</w:t>
      </w:r>
      <w:r>
        <w:rPr>
          <w:spacing w:val="8"/>
        </w:rPr>
        <w:t xml:space="preserve"> </w:t>
      </w:r>
      <w:r>
        <w:t>děti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DS</w:t>
      </w:r>
      <w:r>
        <w:rPr>
          <w:spacing w:val="9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7:</w:t>
      </w:r>
      <w:r w:rsidR="00B8231C">
        <w:t>0</w:t>
      </w:r>
      <w:r>
        <w:t>0</w:t>
      </w:r>
      <w:r>
        <w:rPr>
          <w:spacing w:val="7"/>
        </w:rPr>
        <w:t xml:space="preserve"> </w:t>
      </w:r>
      <w:r>
        <w:t>hod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9:00</w:t>
      </w:r>
      <w:r>
        <w:rPr>
          <w:spacing w:val="8"/>
        </w:rPr>
        <w:t xml:space="preserve"> </w:t>
      </w:r>
      <w:r>
        <w:t>hod.</w:t>
      </w:r>
      <w:r>
        <w:rPr>
          <w:spacing w:val="7"/>
        </w:rPr>
        <w:t xml:space="preserve"> </w:t>
      </w:r>
      <w:r>
        <w:t>Pozdější</w:t>
      </w:r>
      <w:r>
        <w:rPr>
          <w:spacing w:val="9"/>
        </w:rPr>
        <w:t xml:space="preserve"> </w:t>
      </w:r>
      <w:r>
        <w:t>příchody</w:t>
      </w:r>
      <w:r>
        <w:rPr>
          <w:spacing w:val="9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třeba</w:t>
      </w:r>
      <w:r>
        <w:rPr>
          <w:spacing w:val="9"/>
        </w:rPr>
        <w:t xml:space="preserve"> </w:t>
      </w:r>
      <w:r>
        <w:t>předem</w:t>
      </w:r>
      <w:r>
        <w:rPr>
          <w:spacing w:val="7"/>
        </w:rPr>
        <w:t xml:space="preserve"> </w:t>
      </w:r>
      <w:r>
        <w:rPr>
          <w:spacing w:val="-2"/>
        </w:rPr>
        <w:t>hlásit</w:t>
      </w:r>
    </w:p>
    <w:p w14:paraId="315F5E7C" w14:textId="77777777" w:rsidR="00130216" w:rsidRDefault="00E13FF9">
      <w:pPr>
        <w:pStyle w:val="Zkladntext"/>
        <w:spacing w:before="42"/>
      </w:pPr>
      <w:r>
        <w:t>pečujícím</w:t>
      </w:r>
      <w:r>
        <w:rPr>
          <w:spacing w:val="-5"/>
        </w:rPr>
        <w:t xml:space="preserve"> </w:t>
      </w:r>
      <w:r>
        <w:t>osobám.</w:t>
      </w:r>
      <w:r>
        <w:rPr>
          <w:spacing w:val="-3"/>
        </w:rPr>
        <w:t xml:space="preserve"> </w:t>
      </w:r>
      <w:r>
        <w:t>Rodiče</w:t>
      </w:r>
      <w:r>
        <w:rPr>
          <w:spacing w:val="-1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příchodu</w:t>
      </w:r>
      <w:r>
        <w:rPr>
          <w:spacing w:val="-3"/>
        </w:rPr>
        <w:t xml:space="preserve"> </w:t>
      </w:r>
      <w:r>
        <w:t>osobně</w:t>
      </w:r>
      <w:r>
        <w:rPr>
          <w:spacing w:val="-1"/>
        </w:rPr>
        <w:t xml:space="preserve"> </w:t>
      </w:r>
      <w:r>
        <w:t>předají</w:t>
      </w:r>
      <w:r>
        <w:rPr>
          <w:spacing w:val="-3"/>
        </w:rPr>
        <w:t xml:space="preserve"> </w:t>
      </w:r>
      <w:r>
        <w:t>dítě</w:t>
      </w:r>
      <w:r>
        <w:rPr>
          <w:spacing w:val="-1"/>
        </w:rPr>
        <w:t xml:space="preserve"> </w:t>
      </w:r>
      <w:r>
        <w:t>pečující</w:t>
      </w:r>
      <w:r>
        <w:rPr>
          <w:spacing w:val="-2"/>
        </w:rPr>
        <w:t xml:space="preserve"> osobě.</w:t>
      </w:r>
    </w:p>
    <w:p w14:paraId="32B87604" w14:textId="77777777" w:rsidR="00130216" w:rsidRDefault="00130216">
      <w:pPr>
        <w:pStyle w:val="Zkladntext"/>
        <w:spacing w:before="89"/>
        <w:ind w:left="0"/>
      </w:pPr>
    </w:p>
    <w:p w14:paraId="69944F6B" w14:textId="77777777" w:rsidR="00130216" w:rsidRDefault="00E13FF9">
      <w:pPr>
        <w:pStyle w:val="Nadpis1"/>
        <w:numPr>
          <w:ilvl w:val="1"/>
          <w:numId w:val="1"/>
        </w:numPr>
        <w:tabs>
          <w:tab w:val="left" w:pos="572"/>
        </w:tabs>
        <w:ind w:left="572" w:hanging="357"/>
      </w:pPr>
      <w:r>
        <w:t>Docházka</w:t>
      </w:r>
      <w:r>
        <w:rPr>
          <w:spacing w:val="1"/>
        </w:rPr>
        <w:t xml:space="preserve"> </w:t>
      </w:r>
      <w:r>
        <w:t>dítěte</w:t>
      </w:r>
      <w:r>
        <w:rPr>
          <w:spacing w:val="-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dětské </w:t>
      </w:r>
      <w:r>
        <w:rPr>
          <w:spacing w:val="-2"/>
        </w:rPr>
        <w:t>skupiny</w:t>
      </w:r>
    </w:p>
    <w:p w14:paraId="79B79F26" w14:textId="77777777" w:rsidR="00130216" w:rsidRDefault="00130216">
      <w:pPr>
        <w:pStyle w:val="Zkladntext"/>
        <w:spacing w:before="90"/>
        <w:ind w:left="0"/>
        <w:rPr>
          <w:b/>
        </w:rPr>
      </w:pPr>
    </w:p>
    <w:p w14:paraId="1461687F" w14:textId="6DD7F34A" w:rsidR="00130216" w:rsidRDefault="00E13FF9">
      <w:pPr>
        <w:pStyle w:val="Zkladntext"/>
      </w:pPr>
      <w:r>
        <w:t>Čas</w:t>
      </w:r>
      <w:r>
        <w:rPr>
          <w:spacing w:val="-4"/>
        </w:rPr>
        <w:t xml:space="preserve"> </w:t>
      </w:r>
      <w:r>
        <w:t>docházky</w:t>
      </w:r>
      <w:r>
        <w:rPr>
          <w:spacing w:val="-3"/>
        </w:rPr>
        <w:t xml:space="preserve"> </w:t>
      </w:r>
      <w:r>
        <w:t>dítěte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specifikován</w:t>
      </w:r>
      <w:r>
        <w:rPr>
          <w:spacing w:val="-5"/>
        </w:rPr>
        <w:t xml:space="preserve"> </w:t>
      </w:r>
      <w:r>
        <w:t>v</w:t>
      </w:r>
      <w:r w:rsidR="006C79E7">
        <w:rPr>
          <w:spacing w:val="-4"/>
        </w:rPr>
        <w:t>e smlouvě a/nebo evidenčním listu dítěte.</w:t>
      </w:r>
    </w:p>
    <w:p w14:paraId="77F294FE" w14:textId="77777777" w:rsidR="00130216" w:rsidRDefault="00130216">
      <w:pPr>
        <w:pStyle w:val="Zkladntext"/>
        <w:spacing w:before="84"/>
        <w:ind w:left="0"/>
      </w:pPr>
    </w:p>
    <w:p w14:paraId="304AD1B4" w14:textId="77777777" w:rsidR="00130216" w:rsidRDefault="00E13FF9">
      <w:pPr>
        <w:pStyle w:val="Zkladntext"/>
        <w:spacing w:line="276" w:lineRule="auto"/>
        <w:ind w:right="356"/>
        <w:jc w:val="both"/>
      </w:pPr>
      <w:r>
        <w:t>Děti přicházejí do DS v doprovodu rodičů/zákonných zástupců nebo jiné pověřené osoby.</w:t>
      </w:r>
      <w:r>
        <w:rPr>
          <w:spacing w:val="40"/>
        </w:rPr>
        <w:t xml:space="preserve"> </w:t>
      </w:r>
      <w:r>
        <w:t xml:space="preserve">Jiná osoba než zákonní zástupci dítěte musí mít pověření </w:t>
      </w:r>
      <w:r>
        <w:t>zákonných zástupců k vyzvedávání dítěte z DS.</w:t>
      </w:r>
    </w:p>
    <w:p w14:paraId="415BC2ED" w14:textId="77777777" w:rsidR="00130216" w:rsidRDefault="00130216">
      <w:pPr>
        <w:pStyle w:val="Zkladntext"/>
        <w:spacing w:before="47"/>
        <w:ind w:left="0"/>
      </w:pPr>
    </w:p>
    <w:p w14:paraId="7851E472" w14:textId="77777777" w:rsidR="00130216" w:rsidRDefault="00E13FF9">
      <w:pPr>
        <w:pStyle w:val="Zkladntext"/>
      </w:pPr>
      <w:r>
        <w:t>Vyzvedávání</w:t>
      </w:r>
      <w:r>
        <w:rPr>
          <w:spacing w:val="-3"/>
        </w:rPr>
        <w:t xml:space="preserve"> </w:t>
      </w:r>
      <w:r>
        <w:t>dětí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umožněno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obědě</w:t>
      </w:r>
      <w:r>
        <w:rPr>
          <w:spacing w:val="-3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spacing w:val="-2"/>
        </w:rPr>
        <w:t>12:30.</w:t>
      </w:r>
    </w:p>
    <w:p w14:paraId="78B5EE42" w14:textId="77777777" w:rsidR="00130216" w:rsidRDefault="00130216">
      <w:pPr>
        <w:pStyle w:val="Zkladntext"/>
        <w:spacing w:before="89"/>
        <w:ind w:left="0"/>
      </w:pPr>
    </w:p>
    <w:p w14:paraId="76825C20" w14:textId="77777777" w:rsidR="00130216" w:rsidRDefault="00E13FF9">
      <w:pPr>
        <w:pStyle w:val="Zkladntext"/>
      </w:pPr>
      <w:r>
        <w:t>Zákonní</w:t>
      </w:r>
      <w:r>
        <w:rPr>
          <w:spacing w:val="34"/>
        </w:rPr>
        <w:t xml:space="preserve"> </w:t>
      </w:r>
      <w:r>
        <w:t>zástupci</w:t>
      </w:r>
      <w:r>
        <w:rPr>
          <w:spacing w:val="37"/>
        </w:rPr>
        <w:t xml:space="preserve"> </w:t>
      </w:r>
      <w:r>
        <w:t>nebo</w:t>
      </w:r>
      <w:r>
        <w:rPr>
          <w:spacing w:val="35"/>
        </w:rPr>
        <w:t xml:space="preserve"> </w:t>
      </w:r>
      <w:r>
        <w:t>pověřené</w:t>
      </w:r>
      <w:r>
        <w:rPr>
          <w:spacing w:val="37"/>
        </w:rPr>
        <w:t xml:space="preserve"> </w:t>
      </w:r>
      <w:r>
        <w:t>osoby</w:t>
      </w:r>
      <w:r>
        <w:rPr>
          <w:spacing w:val="38"/>
        </w:rPr>
        <w:t xml:space="preserve"> </w:t>
      </w:r>
      <w:r>
        <w:t>přebírají</w:t>
      </w:r>
      <w:r>
        <w:rPr>
          <w:spacing w:val="37"/>
        </w:rPr>
        <w:t xml:space="preserve"> </w:t>
      </w:r>
      <w:r>
        <w:t>po</w:t>
      </w:r>
      <w:r>
        <w:rPr>
          <w:spacing w:val="35"/>
        </w:rPr>
        <w:t xml:space="preserve"> </w:t>
      </w:r>
      <w:r>
        <w:t>vyzvednutí</w:t>
      </w:r>
      <w:r>
        <w:rPr>
          <w:spacing w:val="36"/>
        </w:rPr>
        <w:t xml:space="preserve"> </w:t>
      </w:r>
      <w:r>
        <w:t>dítěte</w:t>
      </w:r>
      <w:r>
        <w:rPr>
          <w:spacing w:val="37"/>
        </w:rPr>
        <w:t xml:space="preserve"> </w:t>
      </w:r>
      <w:r>
        <w:t>plnou</w:t>
      </w:r>
      <w:r>
        <w:rPr>
          <w:spacing w:val="36"/>
        </w:rPr>
        <w:t xml:space="preserve"> </w:t>
      </w:r>
      <w:r>
        <w:rPr>
          <w:spacing w:val="-2"/>
        </w:rPr>
        <w:t>odpovědnost</w:t>
      </w:r>
    </w:p>
    <w:p w14:paraId="02152519" w14:textId="77777777" w:rsidR="00130216" w:rsidRDefault="00E13FF9">
      <w:pPr>
        <w:pStyle w:val="Zkladntext"/>
        <w:spacing w:before="42"/>
      </w:pPr>
      <w:r>
        <w:t>za</w:t>
      </w:r>
      <w:r>
        <w:rPr>
          <w:spacing w:val="-2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dítě</w:t>
      </w:r>
      <w:r>
        <w:rPr>
          <w:spacing w:val="-1"/>
        </w:rPr>
        <w:t xml:space="preserve"> </w:t>
      </w:r>
      <w:r>
        <w:t>v prostorách</w:t>
      </w:r>
      <w:r>
        <w:rPr>
          <w:spacing w:val="-2"/>
        </w:rPr>
        <w:t xml:space="preserve"> </w:t>
      </w:r>
      <w:r>
        <w:rPr>
          <w:spacing w:val="-5"/>
        </w:rPr>
        <w:t>DS.</w:t>
      </w:r>
    </w:p>
    <w:p w14:paraId="003CF219" w14:textId="77777777" w:rsidR="00130216" w:rsidRDefault="00130216">
      <w:pPr>
        <w:pStyle w:val="Zkladntext"/>
        <w:spacing w:before="89"/>
        <w:ind w:left="0"/>
      </w:pPr>
    </w:p>
    <w:p w14:paraId="3D205D89" w14:textId="77777777" w:rsidR="00130216" w:rsidRDefault="00E13FF9">
      <w:pPr>
        <w:pStyle w:val="Nadpis1"/>
        <w:numPr>
          <w:ilvl w:val="1"/>
          <w:numId w:val="1"/>
        </w:numPr>
        <w:tabs>
          <w:tab w:val="left" w:pos="573"/>
        </w:tabs>
        <w:ind w:left="573" w:hanging="358"/>
      </w:pPr>
      <w:r>
        <w:t>Omlouvání</w:t>
      </w:r>
      <w:r>
        <w:rPr>
          <w:spacing w:val="-3"/>
        </w:rPr>
        <w:t xml:space="preserve"> </w:t>
      </w:r>
      <w:r>
        <w:t>nepřítomnosti</w:t>
      </w:r>
      <w:r>
        <w:rPr>
          <w:spacing w:val="-2"/>
        </w:rPr>
        <w:t xml:space="preserve"> </w:t>
      </w:r>
      <w:r>
        <w:rPr>
          <w:spacing w:val="-4"/>
        </w:rPr>
        <w:t>dětí</w:t>
      </w:r>
    </w:p>
    <w:p w14:paraId="1DB120F1" w14:textId="77777777" w:rsidR="00130216" w:rsidRDefault="00130216">
      <w:pPr>
        <w:pStyle w:val="Zkladntext"/>
        <w:spacing w:before="89"/>
        <w:ind w:left="0"/>
        <w:rPr>
          <w:b/>
        </w:rPr>
      </w:pPr>
    </w:p>
    <w:p w14:paraId="2F496E68" w14:textId="7DA2E51F" w:rsidR="00130216" w:rsidRDefault="00E13FF9">
      <w:pPr>
        <w:pStyle w:val="Zkladntext"/>
      </w:pPr>
      <w:r>
        <w:t>Nepřítomnost</w:t>
      </w:r>
      <w:r>
        <w:rPr>
          <w:spacing w:val="-6"/>
        </w:rPr>
        <w:t xml:space="preserve"> </w:t>
      </w:r>
      <w:r>
        <w:t>dítěte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DS</w:t>
      </w:r>
      <w:r>
        <w:rPr>
          <w:spacing w:val="-4"/>
        </w:rPr>
        <w:t xml:space="preserve"> </w:t>
      </w:r>
      <w:r w:rsidR="00402736">
        <w:t xml:space="preserve">je vhodné </w:t>
      </w:r>
      <w:r>
        <w:t>omluvit</w:t>
      </w:r>
      <w:r w:rsidR="00402736">
        <w:t xml:space="preserve"> n</w:t>
      </w:r>
      <w:r>
        <w:t>ejpozději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8:30</w:t>
      </w:r>
      <w:r>
        <w:rPr>
          <w:spacing w:val="-5"/>
        </w:rPr>
        <w:t xml:space="preserve"> </w:t>
      </w:r>
      <w:r>
        <w:t>daného</w:t>
      </w:r>
      <w:r>
        <w:rPr>
          <w:spacing w:val="-5"/>
        </w:rPr>
        <w:t xml:space="preserve"> </w:t>
      </w:r>
      <w:r>
        <w:rPr>
          <w:spacing w:val="-4"/>
        </w:rPr>
        <w:t>dne.</w:t>
      </w:r>
    </w:p>
    <w:p w14:paraId="2F1D4FBE" w14:textId="77777777" w:rsidR="00130216" w:rsidRDefault="00130216">
      <w:pPr>
        <w:pStyle w:val="Zkladntext"/>
        <w:spacing w:before="85"/>
        <w:ind w:left="0"/>
      </w:pPr>
    </w:p>
    <w:p w14:paraId="1288FC33" w14:textId="77777777" w:rsidR="00130216" w:rsidRDefault="00E13FF9">
      <w:pPr>
        <w:pStyle w:val="Nadpis1"/>
        <w:numPr>
          <w:ilvl w:val="1"/>
          <w:numId w:val="1"/>
        </w:numPr>
        <w:tabs>
          <w:tab w:val="left" w:pos="573"/>
        </w:tabs>
        <w:ind w:left="573" w:hanging="358"/>
      </w:pPr>
      <w:r>
        <w:t>Úplata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péči o dítě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dětské</w:t>
      </w:r>
      <w:r>
        <w:rPr>
          <w:spacing w:val="-1"/>
        </w:rPr>
        <w:t xml:space="preserve"> </w:t>
      </w:r>
      <w:r>
        <w:rPr>
          <w:spacing w:val="-2"/>
        </w:rPr>
        <w:t>skupině</w:t>
      </w:r>
    </w:p>
    <w:p w14:paraId="2C3FF1A4" w14:textId="77777777" w:rsidR="00130216" w:rsidRDefault="00130216">
      <w:pPr>
        <w:pStyle w:val="Zkladntext"/>
        <w:spacing w:before="89"/>
        <w:ind w:left="0"/>
        <w:rPr>
          <w:b/>
        </w:rPr>
      </w:pPr>
    </w:p>
    <w:p w14:paraId="2C25F480" w14:textId="5B764CF6" w:rsidR="00130216" w:rsidRDefault="00E13FF9">
      <w:pPr>
        <w:pStyle w:val="Zkladntext"/>
        <w:spacing w:line="276" w:lineRule="auto"/>
        <w:ind w:right="354"/>
        <w:jc w:val="both"/>
      </w:pPr>
      <w:r>
        <w:t>Úplata za péči o dítě v DS je stanoven</w:t>
      </w:r>
      <w:r w:rsidR="00402736">
        <w:t>a</w:t>
      </w:r>
      <w:r>
        <w:t xml:space="preserve"> dle aktuálního ceníku</w:t>
      </w:r>
      <w:r w:rsidR="00402736">
        <w:t>, který je součástí smlouvy s rodičem.</w:t>
      </w:r>
    </w:p>
    <w:p w14:paraId="725456FA" w14:textId="77777777" w:rsidR="00130216" w:rsidRDefault="00130216">
      <w:pPr>
        <w:pStyle w:val="Zkladntext"/>
        <w:spacing w:before="45"/>
        <w:ind w:left="0"/>
      </w:pPr>
    </w:p>
    <w:p w14:paraId="28999854" w14:textId="77777777" w:rsidR="00130216" w:rsidRDefault="00E13FF9">
      <w:pPr>
        <w:pStyle w:val="Nadpis1"/>
        <w:ind w:left="215" w:firstLine="0"/>
        <w:jc w:val="both"/>
      </w:pPr>
      <w:r>
        <w:t>DENNÍ</w:t>
      </w:r>
      <w:r>
        <w:rPr>
          <w:spacing w:val="-4"/>
        </w:rPr>
        <w:t xml:space="preserve"> </w:t>
      </w:r>
      <w:r>
        <w:rPr>
          <w:spacing w:val="-2"/>
        </w:rPr>
        <w:t>PROGRAM</w:t>
      </w:r>
    </w:p>
    <w:p w14:paraId="27758A63" w14:textId="77777777" w:rsidR="00130216" w:rsidRDefault="00130216">
      <w:pPr>
        <w:pStyle w:val="Zkladntext"/>
        <w:spacing w:before="89"/>
        <w:ind w:left="0"/>
        <w:rPr>
          <w:b/>
        </w:rPr>
      </w:pPr>
    </w:p>
    <w:p w14:paraId="3B452B98" w14:textId="5E049E5D" w:rsidR="00402736" w:rsidRDefault="00E13FF9" w:rsidP="00402736">
      <w:pPr>
        <w:pStyle w:val="Zkladntext"/>
        <w:spacing w:line="276" w:lineRule="auto"/>
        <w:ind w:right="345"/>
        <w:jc w:val="both"/>
        <w:rPr>
          <w:spacing w:val="80"/>
        </w:rPr>
      </w:pPr>
      <w:r>
        <w:t>Děti přicházejí do DS od 7</w:t>
      </w:r>
      <w:r w:rsidR="006C79E7">
        <w:t>:</w:t>
      </w:r>
      <w:r w:rsidR="00B8231C">
        <w:t>0</w:t>
      </w:r>
      <w:r>
        <w:t xml:space="preserve">0 do 9:00 hodin. Pozdější příchod /po 9,00 hod/ je </w:t>
      </w:r>
      <w:r w:rsidR="00402736">
        <w:t xml:space="preserve">vhodné </w:t>
      </w:r>
      <w:r>
        <w:t>předem</w:t>
      </w:r>
      <w:r>
        <w:rPr>
          <w:spacing w:val="80"/>
        </w:rPr>
        <w:t xml:space="preserve"> </w:t>
      </w:r>
      <w:r>
        <w:t>hlásit</w:t>
      </w:r>
      <w:r w:rsidR="00402736">
        <w:t xml:space="preserve"> z důvodu možnosti aktivit provozovaných mimo budovu DS. R</w:t>
      </w:r>
      <w:r>
        <w:t>odiče</w:t>
      </w:r>
      <w:r>
        <w:rPr>
          <w:spacing w:val="80"/>
        </w:rPr>
        <w:t xml:space="preserve"> </w:t>
      </w:r>
      <w:r>
        <w:t>jsou</w:t>
      </w:r>
      <w:r>
        <w:rPr>
          <w:spacing w:val="80"/>
        </w:rPr>
        <w:t xml:space="preserve"> </w:t>
      </w:r>
      <w:r>
        <w:t>povinni</w:t>
      </w:r>
      <w:r>
        <w:rPr>
          <w:spacing w:val="80"/>
        </w:rPr>
        <w:t xml:space="preserve"> </w:t>
      </w:r>
      <w:r>
        <w:t>dítě</w:t>
      </w:r>
      <w:r>
        <w:rPr>
          <w:spacing w:val="80"/>
        </w:rPr>
        <w:t xml:space="preserve"> </w:t>
      </w:r>
      <w:r>
        <w:t>osobně</w:t>
      </w:r>
      <w:r>
        <w:rPr>
          <w:spacing w:val="80"/>
        </w:rPr>
        <w:t xml:space="preserve"> </w:t>
      </w:r>
      <w:r>
        <w:t>předat</w:t>
      </w:r>
      <w:r>
        <w:rPr>
          <w:spacing w:val="80"/>
        </w:rPr>
        <w:t xml:space="preserve"> </w:t>
      </w:r>
      <w:r>
        <w:t>pečovateli.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vstupu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DS je uplatňován</w:t>
      </w:r>
      <w:r>
        <w:rPr>
          <w:spacing w:val="77"/>
        </w:rPr>
        <w:t xml:space="preserve">  </w:t>
      </w:r>
      <w:r>
        <w:t>individuálně</w:t>
      </w:r>
      <w:r>
        <w:rPr>
          <w:spacing w:val="78"/>
        </w:rPr>
        <w:t xml:space="preserve">  </w:t>
      </w:r>
      <w:r>
        <w:t>adaptační</w:t>
      </w:r>
      <w:r>
        <w:rPr>
          <w:spacing w:val="78"/>
        </w:rPr>
        <w:t xml:space="preserve">  </w:t>
      </w:r>
      <w:r>
        <w:t>režim.</w:t>
      </w:r>
      <w:r>
        <w:rPr>
          <w:spacing w:val="80"/>
        </w:rPr>
        <w:t xml:space="preserve"> </w:t>
      </w:r>
    </w:p>
    <w:p w14:paraId="5C8405DE" w14:textId="77777777" w:rsidR="00402736" w:rsidRDefault="00402736" w:rsidP="00402736">
      <w:pPr>
        <w:pStyle w:val="Zkladntext"/>
        <w:spacing w:line="276" w:lineRule="auto"/>
        <w:ind w:left="0" w:right="345"/>
        <w:jc w:val="both"/>
        <w:rPr>
          <w:spacing w:val="80"/>
        </w:rPr>
      </w:pPr>
    </w:p>
    <w:p w14:paraId="4D0A4C7D" w14:textId="5FEA99EE" w:rsidR="00402736" w:rsidRDefault="00E13FF9" w:rsidP="00402736">
      <w:pPr>
        <w:pStyle w:val="Zkladntext"/>
        <w:spacing w:before="37" w:line="278" w:lineRule="auto"/>
        <w:ind w:left="0" w:right="361"/>
        <w:jc w:val="both"/>
      </w:pPr>
      <w:r>
        <w:t>Průběh</w:t>
      </w:r>
      <w:r>
        <w:rPr>
          <w:spacing w:val="77"/>
        </w:rPr>
        <w:t xml:space="preserve">  </w:t>
      </w:r>
      <w:r>
        <w:t>dne</w:t>
      </w:r>
      <w:r>
        <w:rPr>
          <w:spacing w:val="78"/>
        </w:rPr>
        <w:t xml:space="preserve">  </w:t>
      </w:r>
      <w:r>
        <w:t>se</w:t>
      </w:r>
      <w:r>
        <w:rPr>
          <w:spacing w:val="76"/>
        </w:rPr>
        <w:t xml:space="preserve">  </w:t>
      </w:r>
      <w:r>
        <w:t>řídí</w:t>
      </w:r>
      <w:r>
        <w:rPr>
          <w:spacing w:val="78"/>
        </w:rPr>
        <w:t xml:space="preserve">  </w:t>
      </w:r>
      <w:r w:rsidR="00402736">
        <w:t>následujícím  harmonogramem, který může být případně mírně upraven podle aktuálních potřeb dětí</w:t>
      </w:r>
      <w:r w:rsidR="00402736">
        <w:rPr>
          <w:spacing w:val="40"/>
        </w:rPr>
        <w:t xml:space="preserve"> </w:t>
      </w:r>
      <w:r w:rsidR="00402736">
        <w:t>nebo v případě mimořádných akcí DS (výlety, návštěvy divadla, besídky, exkurze, apod.).</w:t>
      </w:r>
    </w:p>
    <w:p w14:paraId="4360770F" w14:textId="1F252530" w:rsidR="00402736" w:rsidRPr="00402736" w:rsidRDefault="00402736" w:rsidP="00402736">
      <w:pPr>
        <w:pStyle w:val="Zkladntext"/>
        <w:spacing w:line="276" w:lineRule="auto"/>
        <w:ind w:right="345"/>
        <w:jc w:val="both"/>
        <w:rPr>
          <w:spacing w:val="78"/>
        </w:rPr>
        <w:sectPr w:rsidR="00402736" w:rsidRPr="00402736">
          <w:pgSz w:w="11910" w:h="16840"/>
          <w:pgMar w:top="1680" w:right="1060" w:bottom="1200" w:left="1200" w:header="0" w:footer="1001" w:gutter="0"/>
          <w:cols w:space="708"/>
        </w:sectPr>
      </w:pPr>
    </w:p>
    <w:p w14:paraId="13AEDA65" w14:textId="77777777" w:rsidR="00130216" w:rsidRDefault="00130216">
      <w:pPr>
        <w:pStyle w:val="Zkladntext"/>
        <w:spacing w:before="10" w:after="1"/>
        <w:ind w:left="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7408"/>
      </w:tblGrid>
      <w:tr w:rsidR="00130216" w14:paraId="5D8CE0A1" w14:textId="77777777">
        <w:trPr>
          <w:trHeight w:val="295"/>
        </w:trPr>
        <w:tc>
          <w:tcPr>
            <w:tcW w:w="1811" w:type="dxa"/>
          </w:tcPr>
          <w:p w14:paraId="35FD1AAD" w14:textId="0EDB66AC" w:rsidR="00130216" w:rsidRDefault="00E13FF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07,</w:t>
            </w:r>
            <w:r w:rsidR="00B8231C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09,00</w:t>
            </w:r>
          </w:p>
        </w:tc>
        <w:tc>
          <w:tcPr>
            <w:tcW w:w="7408" w:type="dxa"/>
          </w:tcPr>
          <w:p w14:paraId="49F52B59" w14:textId="77777777" w:rsidR="00130216" w:rsidRDefault="00E13FF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příchod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DS</w:t>
            </w:r>
          </w:p>
        </w:tc>
      </w:tr>
      <w:tr w:rsidR="00130216" w14:paraId="4B883619" w14:textId="77777777">
        <w:trPr>
          <w:trHeight w:val="585"/>
        </w:trPr>
        <w:tc>
          <w:tcPr>
            <w:tcW w:w="1811" w:type="dxa"/>
          </w:tcPr>
          <w:p w14:paraId="00925E87" w14:textId="6ECF21B9" w:rsidR="00130216" w:rsidRDefault="00E13FF9">
            <w:pPr>
              <w:pStyle w:val="TableParagraph"/>
              <w:spacing w:before="0" w:line="289" w:lineRule="exact"/>
              <w:rPr>
                <w:sz w:val="24"/>
              </w:rPr>
            </w:pPr>
            <w:r>
              <w:rPr>
                <w:sz w:val="24"/>
              </w:rPr>
              <w:t>07,</w:t>
            </w:r>
            <w:r w:rsidR="00B8231C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09,00</w:t>
            </w:r>
          </w:p>
        </w:tc>
        <w:tc>
          <w:tcPr>
            <w:tcW w:w="7408" w:type="dxa"/>
          </w:tcPr>
          <w:p w14:paraId="0A4112F3" w14:textId="77777777" w:rsidR="00130216" w:rsidRDefault="00E13FF9">
            <w:pPr>
              <w:pStyle w:val="TableParagraph"/>
              <w:spacing w:before="0" w:line="289" w:lineRule="exact"/>
              <w:rPr>
                <w:sz w:val="24"/>
              </w:rPr>
            </w:pPr>
            <w:r>
              <w:rPr>
                <w:sz w:val="24"/>
              </w:rPr>
              <w:t>samostatná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pomůckami,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skupinkách,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prezentace</w:t>
            </w:r>
          </w:p>
          <w:p w14:paraId="7D80A6B4" w14:textId="77777777" w:rsidR="00130216" w:rsidRDefault="00E13FF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pomůcek,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tématu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měsíce</w:t>
            </w:r>
          </w:p>
        </w:tc>
      </w:tr>
      <w:tr w:rsidR="00130216" w14:paraId="5456A13B" w14:textId="77777777">
        <w:trPr>
          <w:trHeight w:val="585"/>
        </w:trPr>
        <w:tc>
          <w:tcPr>
            <w:tcW w:w="1811" w:type="dxa"/>
          </w:tcPr>
          <w:p w14:paraId="43903220" w14:textId="77777777" w:rsidR="00130216" w:rsidRDefault="00E13FF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09,00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09,30</w:t>
            </w:r>
          </w:p>
        </w:tc>
        <w:tc>
          <w:tcPr>
            <w:tcW w:w="7408" w:type="dxa"/>
          </w:tcPr>
          <w:p w14:paraId="0DDFD5B0" w14:textId="77777777" w:rsidR="00130216" w:rsidRDefault="00E13FF9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ELIPSA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přivítání,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kalendář,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společný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tématu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měsíce</w:t>
            </w:r>
          </w:p>
          <w:p w14:paraId="5F156F2B" w14:textId="77777777" w:rsidR="00130216" w:rsidRDefault="00E13FF9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či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prezentace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pomůcek,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zpívání,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básničky,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sportovní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aktivita</w:t>
            </w:r>
          </w:p>
        </w:tc>
      </w:tr>
      <w:tr w:rsidR="00130216" w14:paraId="44F41B68" w14:textId="77777777">
        <w:trPr>
          <w:trHeight w:val="295"/>
        </w:trPr>
        <w:tc>
          <w:tcPr>
            <w:tcW w:w="1811" w:type="dxa"/>
          </w:tcPr>
          <w:p w14:paraId="1A7441C2" w14:textId="77777777" w:rsidR="00130216" w:rsidRDefault="00E1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09,30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10,00</w:t>
            </w:r>
          </w:p>
        </w:tc>
        <w:tc>
          <w:tcPr>
            <w:tcW w:w="7408" w:type="dxa"/>
          </w:tcPr>
          <w:p w14:paraId="790B6379" w14:textId="77777777" w:rsidR="00130216" w:rsidRDefault="00E1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samostatně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připravují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chystají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svačinu,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svačina</w:t>
            </w:r>
          </w:p>
        </w:tc>
      </w:tr>
      <w:tr w:rsidR="00130216" w14:paraId="5C9C9160" w14:textId="77777777">
        <w:trPr>
          <w:trHeight w:val="290"/>
        </w:trPr>
        <w:tc>
          <w:tcPr>
            <w:tcW w:w="1811" w:type="dxa"/>
          </w:tcPr>
          <w:p w14:paraId="63CC47C2" w14:textId="77777777" w:rsidR="00130216" w:rsidRDefault="00E13FF9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10,00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11,45</w:t>
            </w:r>
          </w:p>
        </w:tc>
        <w:tc>
          <w:tcPr>
            <w:tcW w:w="7408" w:type="dxa"/>
          </w:tcPr>
          <w:p w14:paraId="2EE9DBA8" w14:textId="77777777" w:rsidR="00130216" w:rsidRDefault="00E13FF9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příprava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-2"/>
                <w:sz w:val="24"/>
              </w:rPr>
              <w:t xml:space="preserve"> venku</w:t>
            </w:r>
          </w:p>
        </w:tc>
      </w:tr>
      <w:tr w:rsidR="00130216" w14:paraId="2F3C94DE" w14:textId="77777777">
        <w:trPr>
          <w:trHeight w:val="295"/>
        </w:trPr>
        <w:tc>
          <w:tcPr>
            <w:tcW w:w="1811" w:type="dxa"/>
          </w:tcPr>
          <w:p w14:paraId="7D81E571" w14:textId="77777777" w:rsidR="00130216" w:rsidRDefault="00E1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12,30</w:t>
            </w:r>
          </w:p>
        </w:tc>
        <w:tc>
          <w:tcPr>
            <w:tcW w:w="7408" w:type="dxa"/>
          </w:tcPr>
          <w:p w14:paraId="7B4C0A85" w14:textId="77777777" w:rsidR="00130216" w:rsidRDefault="00E1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oběd,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úklid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obědě,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odchod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jdou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obědě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domů</w:t>
            </w:r>
          </w:p>
        </w:tc>
      </w:tr>
      <w:tr w:rsidR="00130216" w14:paraId="1A738BDA" w14:textId="77777777">
        <w:trPr>
          <w:trHeight w:val="295"/>
        </w:trPr>
        <w:tc>
          <w:tcPr>
            <w:tcW w:w="1811" w:type="dxa"/>
          </w:tcPr>
          <w:p w14:paraId="4227C890" w14:textId="77777777" w:rsidR="00130216" w:rsidRDefault="00E1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12,45</w:t>
            </w:r>
          </w:p>
        </w:tc>
        <w:tc>
          <w:tcPr>
            <w:tcW w:w="7408" w:type="dxa"/>
          </w:tcPr>
          <w:p w14:paraId="0B4613D5" w14:textId="77777777" w:rsidR="00130216" w:rsidRDefault="00E1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příprava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odpočinek</w:t>
            </w:r>
          </w:p>
        </w:tc>
      </w:tr>
      <w:tr w:rsidR="00130216" w14:paraId="3A5C0119" w14:textId="77777777">
        <w:trPr>
          <w:trHeight w:val="290"/>
        </w:trPr>
        <w:tc>
          <w:tcPr>
            <w:tcW w:w="1811" w:type="dxa"/>
          </w:tcPr>
          <w:p w14:paraId="5DC8E9E2" w14:textId="77777777" w:rsidR="00130216" w:rsidRDefault="00E13FF9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13,00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14,00</w:t>
            </w:r>
          </w:p>
        </w:tc>
        <w:tc>
          <w:tcPr>
            <w:tcW w:w="7408" w:type="dxa"/>
          </w:tcPr>
          <w:p w14:paraId="7FC16C13" w14:textId="77777777" w:rsidR="00130216" w:rsidRDefault="00E13FF9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odpočinek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čtení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vyprávění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příběhů</w:t>
            </w:r>
          </w:p>
        </w:tc>
      </w:tr>
      <w:tr w:rsidR="00130216" w14:paraId="212486F6" w14:textId="77777777">
        <w:trPr>
          <w:trHeight w:val="585"/>
        </w:trPr>
        <w:tc>
          <w:tcPr>
            <w:tcW w:w="1811" w:type="dxa"/>
          </w:tcPr>
          <w:p w14:paraId="76A30102" w14:textId="77777777" w:rsidR="00130216" w:rsidRDefault="00E13FF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13,30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14,30</w:t>
            </w:r>
          </w:p>
        </w:tc>
        <w:tc>
          <w:tcPr>
            <w:tcW w:w="7408" w:type="dxa"/>
          </w:tcPr>
          <w:p w14:paraId="666A9D44" w14:textId="77777777" w:rsidR="00130216" w:rsidRDefault="00E13FF9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předškolní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příprava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předškoláků,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samostatná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pomůckami,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tvoření</w:t>
            </w:r>
          </w:p>
          <w:p w14:paraId="23201724" w14:textId="77777777" w:rsidR="00130216" w:rsidRDefault="00E13FF9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téma</w:t>
            </w:r>
            <w:r>
              <w:rPr>
                <w:spacing w:val="-2"/>
                <w:sz w:val="24"/>
              </w:rPr>
              <w:t xml:space="preserve"> měsíce</w:t>
            </w:r>
          </w:p>
        </w:tc>
      </w:tr>
      <w:tr w:rsidR="00130216" w14:paraId="326991E4" w14:textId="77777777">
        <w:trPr>
          <w:trHeight w:val="295"/>
        </w:trPr>
        <w:tc>
          <w:tcPr>
            <w:tcW w:w="1811" w:type="dxa"/>
          </w:tcPr>
          <w:p w14:paraId="115A5EC4" w14:textId="77777777" w:rsidR="00130216" w:rsidRDefault="00E1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15,00</w:t>
            </w:r>
          </w:p>
        </w:tc>
        <w:tc>
          <w:tcPr>
            <w:tcW w:w="7408" w:type="dxa"/>
          </w:tcPr>
          <w:p w14:paraId="52F23F0C" w14:textId="77777777" w:rsidR="00130216" w:rsidRDefault="00E1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samostatně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připravují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chystají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svačinu,</w:t>
            </w:r>
            <w:r>
              <w:rPr>
                <w:spacing w:val="-2"/>
                <w:sz w:val="24"/>
              </w:rPr>
              <w:t xml:space="preserve"> svačina</w:t>
            </w:r>
          </w:p>
        </w:tc>
      </w:tr>
      <w:tr w:rsidR="00130216" w14:paraId="3D0A191E" w14:textId="77777777">
        <w:trPr>
          <w:trHeight w:val="290"/>
        </w:trPr>
        <w:tc>
          <w:tcPr>
            <w:tcW w:w="1811" w:type="dxa"/>
          </w:tcPr>
          <w:p w14:paraId="170EAC33" w14:textId="77777777" w:rsidR="00130216" w:rsidRDefault="00E13FF9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14,00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15,00</w:t>
            </w:r>
          </w:p>
        </w:tc>
        <w:tc>
          <w:tcPr>
            <w:tcW w:w="7408" w:type="dxa"/>
          </w:tcPr>
          <w:p w14:paraId="28F0E83C" w14:textId="77777777" w:rsidR="00130216" w:rsidRDefault="00E13FF9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vstávání,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sebeobsluha,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hygiena</w:t>
            </w:r>
          </w:p>
        </w:tc>
      </w:tr>
      <w:tr w:rsidR="00130216" w14:paraId="558986AB" w14:textId="77777777">
        <w:trPr>
          <w:trHeight w:val="590"/>
        </w:trPr>
        <w:tc>
          <w:tcPr>
            <w:tcW w:w="1811" w:type="dxa"/>
          </w:tcPr>
          <w:p w14:paraId="47726D23" w14:textId="0E2AF99A" w:rsidR="00130216" w:rsidRDefault="00E13FF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15,00–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6C79E7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,</w:t>
            </w:r>
            <w:r w:rsidR="00B8231C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7408" w:type="dxa"/>
          </w:tcPr>
          <w:p w14:paraId="0BD1BE5F" w14:textId="77777777" w:rsidR="00130216" w:rsidRDefault="00E13FF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Sportovní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aktivita,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pomůckami,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péče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třídu,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odchod</w:t>
            </w:r>
          </w:p>
          <w:p w14:paraId="0880F026" w14:textId="77777777" w:rsidR="00130216" w:rsidRDefault="00E13FF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dětí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domů</w:t>
            </w:r>
          </w:p>
        </w:tc>
      </w:tr>
    </w:tbl>
    <w:p w14:paraId="1800360D" w14:textId="77777777" w:rsidR="00130216" w:rsidRDefault="00130216">
      <w:pPr>
        <w:pStyle w:val="Zkladntext"/>
        <w:spacing w:before="45"/>
        <w:ind w:left="0"/>
      </w:pPr>
    </w:p>
    <w:p w14:paraId="5B2641B9" w14:textId="77777777" w:rsidR="00130216" w:rsidRDefault="00E13FF9">
      <w:pPr>
        <w:pStyle w:val="Nadpis1"/>
        <w:ind w:left="215" w:firstLine="0"/>
        <w:jc w:val="both"/>
      </w:pPr>
      <w:r>
        <w:t>ORGANIZACE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PRŮBĚH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65B44E77" w14:textId="77777777" w:rsidR="00130216" w:rsidRDefault="00130216">
      <w:pPr>
        <w:pStyle w:val="Zkladntext"/>
        <w:spacing w:before="89"/>
        <w:ind w:left="0"/>
        <w:rPr>
          <w:b/>
        </w:rPr>
      </w:pPr>
    </w:p>
    <w:p w14:paraId="51331986" w14:textId="77777777" w:rsidR="00130216" w:rsidRDefault="00E13FF9">
      <w:pPr>
        <w:pStyle w:val="Zkladntext"/>
        <w:spacing w:line="276" w:lineRule="auto"/>
        <w:ind w:right="357"/>
        <w:jc w:val="both"/>
      </w:pPr>
      <w:r>
        <w:t xml:space="preserve">Děti mají v rámci uplatňování principů pedagogiky Dr. Marie Montessori vždy možnost </w:t>
      </w:r>
      <w:r>
        <w:t>spontánní volby činností na základě vlastního zájmu. Pečovatelé respektují individualitu každého jednotlivého dítěte a podle toho podněcují jeho zájem a podporují rozvoj jeho schopností a dovedností v různých oblastech, spontánní hry i didakticky řízené činnosti jsou ve</w:t>
      </w:r>
      <w:r>
        <w:rPr>
          <w:spacing w:val="-2"/>
        </w:rPr>
        <w:t xml:space="preserve"> </w:t>
      </w:r>
      <w:r>
        <w:t>vyváženém</w:t>
      </w:r>
      <w:r>
        <w:rPr>
          <w:spacing w:val="-5"/>
        </w:rPr>
        <w:t xml:space="preserve"> </w:t>
      </w:r>
      <w:r>
        <w:t>poměru.</w:t>
      </w:r>
      <w:r>
        <w:rPr>
          <w:spacing w:val="-4"/>
        </w:rPr>
        <w:t xml:space="preserve"> </w:t>
      </w:r>
      <w:r>
        <w:t>Spontánní</w:t>
      </w:r>
      <w:r>
        <w:rPr>
          <w:spacing w:val="-3"/>
        </w:rPr>
        <w:t xml:space="preserve"> </w:t>
      </w:r>
      <w:r>
        <w:t>hry</w:t>
      </w:r>
      <w:r>
        <w:rPr>
          <w:spacing w:val="-2"/>
        </w:rPr>
        <w:t xml:space="preserve"> </w:t>
      </w:r>
      <w:r>
        <w:t>a didakticky</w:t>
      </w:r>
      <w:r>
        <w:rPr>
          <w:spacing w:val="-2"/>
        </w:rPr>
        <w:t xml:space="preserve"> </w:t>
      </w:r>
      <w:r>
        <w:t>řízené</w:t>
      </w:r>
      <w:r>
        <w:rPr>
          <w:spacing w:val="-3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>probíhají</w:t>
      </w:r>
      <w:r>
        <w:rPr>
          <w:spacing w:val="-3"/>
        </w:rPr>
        <w:t xml:space="preserve"> </w:t>
      </w:r>
      <w:r>
        <w:t>celý</w:t>
      </w:r>
      <w:r>
        <w:rPr>
          <w:spacing w:val="-2"/>
        </w:rPr>
        <w:t xml:space="preserve"> </w:t>
      </w:r>
      <w:r>
        <w:t>den,</w:t>
      </w:r>
      <w:r>
        <w:rPr>
          <w:spacing w:val="-3"/>
        </w:rPr>
        <w:t xml:space="preserve"> </w:t>
      </w:r>
      <w:r>
        <w:t xml:space="preserve">prolínají se s činnostmi řízenými pečujícími osobami a probíhají formou individuální, skupinové či kolektivní práce. Pečující osoby vycházejí z potřeb a </w:t>
      </w:r>
      <w:r>
        <w:t>zájmů dítěte.</w:t>
      </w:r>
    </w:p>
    <w:p w14:paraId="306711E8" w14:textId="77777777" w:rsidR="00130216" w:rsidRDefault="00130216">
      <w:pPr>
        <w:pStyle w:val="Zkladntext"/>
        <w:spacing w:before="45"/>
        <w:ind w:left="0"/>
      </w:pPr>
    </w:p>
    <w:p w14:paraId="7D26BE27" w14:textId="2EAFB941" w:rsidR="00130216" w:rsidRDefault="00E13FF9">
      <w:pPr>
        <w:pStyle w:val="Zkladntext"/>
        <w:spacing w:line="276" w:lineRule="auto"/>
        <w:ind w:right="350"/>
        <w:jc w:val="both"/>
      </w:pPr>
      <w:r>
        <w:t>Pohybové aktivity jsou v rámci výše uvedeného harmonogramu zařazovány, kdykoli je to vhodné dle</w:t>
      </w:r>
      <w:r>
        <w:rPr>
          <w:spacing w:val="-1"/>
        </w:rPr>
        <w:t xml:space="preserve"> </w:t>
      </w:r>
      <w:r>
        <w:t>individuálních potřeb jednotlivých dětí, neustálý volný pohyb po třídě je vždy běžnou součástí práce a jedním ze základních principů Montessori pedagogiky. Pohybové aktivity (rovnovážná chůze, cvičení, relaxační cvičení, tanec a rytmika apod.) jsou také součástí běžných denních činností či každodenní společné „elipsy“ (9.30 – 10.00 společné zahájení dne). Sportovní aktivity probíhají ve třídě i venku – základní pohybové dovednosti,</w:t>
      </w:r>
      <w:r w:rsidR="00402736">
        <w:t xml:space="preserve"> např.</w:t>
      </w:r>
      <w:r>
        <w:t xml:space="preserve"> obratnost Děti na startu, sportovní gymnastika, atletika, jóga a jump</w:t>
      </w:r>
      <w:r>
        <w:t>ing</w:t>
      </w:r>
      <w:r w:rsidR="00402736">
        <w:t>.</w:t>
      </w:r>
    </w:p>
    <w:p w14:paraId="5259EC4E" w14:textId="77777777" w:rsidR="00130216" w:rsidRDefault="00130216">
      <w:pPr>
        <w:pStyle w:val="Zkladntext"/>
        <w:spacing w:before="42"/>
        <w:ind w:left="0"/>
      </w:pPr>
    </w:p>
    <w:p w14:paraId="5ECB5C34" w14:textId="77777777" w:rsidR="00130216" w:rsidRDefault="00E13FF9">
      <w:pPr>
        <w:pStyle w:val="Zkladntext"/>
        <w:spacing w:line="276" w:lineRule="auto"/>
        <w:ind w:right="354"/>
        <w:jc w:val="both"/>
      </w:pPr>
      <w:r>
        <w:t>Dopoledne děti pobývají venku nejméně jednu hodinu, v případě příznivého počasí zpravidla dvě hodiny. K pobytu venku děti využívají veřejná hřiště, která jsou v</w:t>
      </w:r>
      <w:r>
        <w:rPr>
          <w:spacing w:val="-2"/>
        </w:rPr>
        <w:t xml:space="preserve"> </w:t>
      </w:r>
      <w:r>
        <w:t>docházkové</w:t>
      </w:r>
      <w:r>
        <w:rPr>
          <w:spacing w:val="40"/>
        </w:rPr>
        <w:t xml:space="preserve"> </w:t>
      </w:r>
      <w:r>
        <w:t>vzdálenosti. Pobyt venku může být zkrácen nebo vynechán jen v případě mimořádně nepříznivých</w:t>
      </w:r>
      <w:r>
        <w:rPr>
          <w:spacing w:val="22"/>
        </w:rPr>
        <w:t xml:space="preserve"> </w:t>
      </w:r>
      <w:r>
        <w:t>klimatických</w:t>
      </w:r>
      <w:r>
        <w:rPr>
          <w:spacing w:val="22"/>
        </w:rPr>
        <w:t xml:space="preserve"> </w:t>
      </w:r>
      <w:r>
        <w:t>podmínek</w:t>
      </w:r>
      <w:r>
        <w:rPr>
          <w:spacing w:val="24"/>
        </w:rPr>
        <w:t xml:space="preserve"> </w:t>
      </w:r>
      <w:r>
        <w:t>(-10</w:t>
      </w:r>
      <w:r>
        <w:rPr>
          <w:spacing w:val="21"/>
        </w:rPr>
        <w:t xml:space="preserve"> </w:t>
      </w:r>
      <w:r>
        <w:t>°C,</w:t>
      </w:r>
      <w:r>
        <w:rPr>
          <w:spacing w:val="23"/>
        </w:rPr>
        <w:t xml:space="preserve"> </w:t>
      </w:r>
      <w:r>
        <w:t>silný</w:t>
      </w:r>
      <w:r>
        <w:rPr>
          <w:spacing w:val="19"/>
        </w:rPr>
        <w:t xml:space="preserve"> </w:t>
      </w:r>
      <w:r>
        <w:t>déšť</w:t>
      </w:r>
      <w:r>
        <w:rPr>
          <w:spacing w:val="24"/>
        </w:rPr>
        <w:t xml:space="preserve"> </w:t>
      </w:r>
      <w:r>
        <w:t>či</w:t>
      </w:r>
      <w:r>
        <w:rPr>
          <w:spacing w:val="23"/>
        </w:rPr>
        <w:t xml:space="preserve"> </w:t>
      </w:r>
      <w:r>
        <w:t>vítr)</w:t>
      </w:r>
      <w:r>
        <w:rPr>
          <w:spacing w:val="21"/>
        </w:rPr>
        <w:t xml:space="preserve"> </w:t>
      </w:r>
      <w:r>
        <w:t>nebo</w:t>
      </w:r>
      <w:r>
        <w:rPr>
          <w:spacing w:val="21"/>
        </w:rPr>
        <w:t xml:space="preserve"> </w:t>
      </w:r>
      <w:r>
        <w:t>při</w:t>
      </w:r>
      <w:r>
        <w:rPr>
          <w:spacing w:val="23"/>
        </w:rPr>
        <w:t xml:space="preserve"> </w:t>
      </w:r>
      <w:r>
        <w:t>inverzích.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teplých</w:t>
      </w:r>
    </w:p>
    <w:p w14:paraId="3A9D1800" w14:textId="77777777" w:rsidR="00130216" w:rsidRDefault="00130216">
      <w:pPr>
        <w:spacing w:line="276" w:lineRule="auto"/>
        <w:jc w:val="both"/>
        <w:sectPr w:rsidR="00130216">
          <w:pgSz w:w="11910" w:h="16840"/>
          <w:pgMar w:top="1380" w:right="1060" w:bottom="1200" w:left="1200" w:header="0" w:footer="1001" w:gutter="0"/>
          <w:cols w:space="708"/>
        </w:sectPr>
      </w:pPr>
    </w:p>
    <w:p w14:paraId="37AE7B10" w14:textId="77777777" w:rsidR="00130216" w:rsidRDefault="00E13FF9">
      <w:pPr>
        <w:pStyle w:val="Zkladntext"/>
        <w:spacing w:before="37" w:line="278" w:lineRule="auto"/>
        <w:ind w:right="353"/>
        <w:jc w:val="both"/>
      </w:pPr>
      <w:r>
        <w:lastRenderedPageBreak/>
        <w:t>měsících se provoz přizpůsobuje tak, aby bylo možné provádět co nejvíce činností venku. Otužování dětí podporujeme pravidelným větráním, častým pobytem venku a kontrolou přiměřenosti oblečení dětí. V zimě jsou zařazovány hry se sněhem. Pobyt venku zahrnuje spontánní i řízené činnosti vždy s poznávacím cílem a pohybovou aktivitou.</w:t>
      </w:r>
    </w:p>
    <w:p w14:paraId="3BB3DE18" w14:textId="77777777" w:rsidR="00130216" w:rsidRDefault="00130216">
      <w:pPr>
        <w:pStyle w:val="Zkladntext"/>
        <w:spacing w:before="33"/>
        <w:ind w:left="0"/>
      </w:pPr>
    </w:p>
    <w:p w14:paraId="7E5C0AEB" w14:textId="4D66F3BF" w:rsidR="00130216" w:rsidRDefault="00E13FF9">
      <w:pPr>
        <w:pStyle w:val="Zkladntext"/>
        <w:spacing w:line="276" w:lineRule="auto"/>
        <w:ind w:right="357"/>
        <w:jc w:val="both"/>
      </w:pPr>
      <w:r>
        <w:t>Po</w:t>
      </w:r>
      <w:r>
        <w:rPr>
          <w:spacing w:val="60"/>
        </w:rPr>
        <w:t xml:space="preserve"> </w:t>
      </w:r>
      <w:r>
        <w:t>obědě</w:t>
      </w:r>
      <w:r>
        <w:rPr>
          <w:spacing w:val="62"/>
        </w:rPr>
        <w:t xml:space="preserve"> </w:t>
      </w:r>
      <w:r>
        <w:t>mají</w:t>
      </w:r>
      <w:r>
        <w:rPr>
          <w:spacing w:val="62"/>
        </w:rPr>
        <w:t xml:space="preserve"> </w:t>
      </w:r>
      <w:r>
        <w:t>děti</w:t>
      </w:r>
      <w:r>
        <w:rPr>
          <w:spacing w:val="62"/>
        </w:rPr>
        <w:t xml:space="preserve"> </w:t>
      </w:r>
      <w:r>
        <w:t>vyhrazený</w:t>
      </w:r>
      <w:r>
        <w:rPr>
          <w:spacing w:val="63"/>
        </w:rPr>
        <w:t xml:space="preserve"> </w:t>
      </w:r>
      <w:r>
        <w:t>čas</w:t>
      </w:r>
      <w:r>
        <w:rPr>
          <w:spacing w:val="63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spánek</w:t>
      </w:r>
      <w:r>
        <w:rPr>
          <w:spacing w:val="63"/>
        </w:rPr>
        <w:t xml:space="preserve"> </w:t>
      </w:r>
      <w:r>
        <w:t>či</w:t>
      </w:r>
      <w:r>
        <w:rPr>
          <w:spacing w:val="57"/>
        </w:rPr>
        <w:t xml:space="preserve"> </w:t>
      </w:r>
      <w:r>
        <w:t>odpočinek.</w:t>
      </w:r>
      <w:r>
        <w:rPr>
          <w:spacing w:val="61"/>
        </w:rPr>
        <w:t xml:space="preserve"> </w:t>
      </w:r>
      <w:r>
        <w:t>Odpočinek,</w:t>
      </w:r>
      <w:r>
        <w:rPr>
          <w:spacing w:val="62"/>
        </w:rPr>
        <w:t xml:space="preserve"> </w:t>
      </w:r>
      <w:r>
        <w:t>spánek</w:t>
      </w:r>
      <w:r>
        <w:rPr>
          <w:spacing w:val="63"/>
        </w:rPr>
        <w:t xml:space="preserve"> </w:t>
      </w:r>
      <w:r>
        <w:t>vychází z</w:t>
      </w:r>
      <w:r>
        <w:rPr>
          <w:spacing w:val="-2"/>
        </w:rPr>
        <w:t xml:space="preserve"> </w:t>
      </w:r>
      <w:r>
        <w:t>individuálních potřeb dítěte. Po obědě odpočívají</w:t>
      </w:r>
      <w:r w:rsidR="00402736">
        <w:t xml:space="preserve"> </w:t>
      </w:r>
      <w:r>
        <w:t>děti při čtení knihy nebo relaxační hudbě, případně audio nahrávky příběhu.</w:t>
      </w:r>
    </w:p>
    <w:p w14:paraId="2C1BCF29" w14:textId="77777777" w:rsidR="00130216" w:rsidRDefault="00130216">
      <w:pPr>
        <w:pStyle w:val="Zkladntext"/>
        <w:spacing w:before="47"/>
        <w:ind w:left="0"/>
      </w:pPr>
    </w:p>
    <w:p w14:paraId="41E7200D" w14:textId="77777777" w:rsidR="00130216" w:rsidRDefault="00E13FF9">
      <w:pPr>
        <w:pStyle w:val="Zkladntext"/>
        <w:jc w:val="both"/>
      </w:pPr>
      <w:r>
        <w:t>Postele</w:t>
      </w:r>
      <w:r>
        <w:rPr>
          <w:spacing w:val="79"/>
          <w:w w:val="150"/>
        </w:rPr>
        <w:t xml:space="preserve"> </w:t>
      </w:r>
      <w:r>
        <w:t>denně</w:t>
      </w:r>
      <w:r>
        <w:rPr>
          <w:spacing w:val="79"/>
          <w:w w:val="150"/>
        </w:rPr>
        <w:t xml:space="preserve"> </w:t>
      </w:r>
      <w:r>
        <w:t>připravují</w:t>
      </w:r>
      <w:r>
        <w:rPr>
          <w:spacing w:val="78"/>
          <w:w w:val="150"/>
        </w:rPr>
        <w:t xml:space="preserve"> </w:t>
      </w:r>
      <w:r>
        <w:t>a</w:t>
      </w:r>
      <w:r>
        <w:rPr>
          <w:spacing w:val="74"/>
          <w:w w:val="150"/>
        </w:rPr>
        <w:t xml:space="preserve"> </w:t>
      </w:r>
      <w:r>
        <w:t>uklízí</w:t>
      </w:r>
      <w:r>
        <w:rPr>
          <w:spacing w:val="73"/>
          <w:w w:val="150"/>
        </w:rPr>
        <w:t xml:space="preserve"> </w:t>
      </w:r>
      <w:r>
        <w:t>pečovatelé.</w:t>
      </w:r>
      <w:r>
        <w:rPr>
          <w:spacing w:val="79"/>
          <w:w w:val="150"/>
        </w:rPr>
        <w:t xml:space="preserve"> </w:t>
      </w:r>
      <w:r>
        <w:t>Lůžkoviny</w:t>
      </w:r>
      <w:r>
        <w:rPr>
          <w:spacing w:val="26"/>
        </w:rPr>
        <w:t xml:space="preserve">  </w:t>
      </w:r>
      <w:r>
        <w:t>připravují</w:t>
      </w:r>
      <w:r>
        <w:rPr>
          <w:spacing w:val="74"/>
          <w:w w:val="150"/>
        </w:rPr>
        <w:t xml:space="preserve"> </w:t>
      </w:r>
      <w:r>
        <w:t>pečovatelé</w:t>
      </w:r>
      <w:r>
        <w:rPr>
          <w:spacing w:val="79"/>
          <w:w w:val="150"/>
        </w:rPr>
        <w:t xml:space="preserve"> </w:t>
      </w:r>
      <w:r>
        <w:rPr>
          <w:spacing w:val="-2"/>
        </w:rPr>
        <w:t>dětem</w:t>
      </w:r>
    </w:p>
    <w:p w14:paraId="5AC5697D" w14:textId="77777777" w:rsidR="00130216" w:rsidRDefault="00E13FF9">
      <w:pPr>
        <w:pStyle w:val="Zkladntext"/>
        <w:spacing w:before="42"/>
        <w:jc w:val="both"/>
      </w:pPr>
      <w:r>
        <w:t>na</w:t>
      </w:r>
      <w:r>
        <w:rPr>
          <w:spacing w:val="-3"/>
        </w:rPr>
        <w:t xml:space="preserve"> </w:t>
      </w:r>
      <w:r>
        <w:t>matrace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děti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poté</w:t>
      </w:r>
      <w:r>
        <w:rPr>
          <w:spacing w:val="-2"/>
        </w:rPr>
        <w:t xml:space="preserve"> </w:t>
      </w:r>
      <w:r>
        <w:t>samostatně</w:t>
      </w:r>
      <w:r>
        <w:rPr>
          <w:spacing w:val="-1"/>
        </w:rPr>
        <w:t xml:space="preserve"> </w:t>
      </w:r>
      <w:r>
        <w:t>rozbalují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stelou.</w:t>
      </w:r>
    </w:p>
    <w:p w14:paraId="626CC749" w14:textId="77777777" w:rsidR="00130216" w:rsidRDefault="00130216">
      <w:pPr>
        <w:pStyle w:val="Zkladntext"/>
        <w:spacing w:before="88"/>
        <w:ind w:left="0"/>
      </w:pPr>
    </w:p>
    <w:p w14:paraId="0226246C" w14:textId="77777777" w:rsidR="00130216" w:rsidRDefault="00E13FF9">
      <w:pPr>
        <w:pStyle w:val="Nadpis1"/>
        <w:spacing w:before="1"/>
        <w:ind w:left="215" w:firstLine="0"/>
      </w:pPr>
      <w:r>
        <w:t>3.4</w:t>
      </w:r>
      <w:r>
        <w:rPr>
          <w:spacing w:val="-5"/>
        </w:rPr>
        <w:t xml:space="preserve"> </w:t>
      </w:r>
      <w:r>
        <w:t>Stravování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pitný</w:t>
      </w:r>
      <w:r>
        <w:rPr>
          <w:spacing w:val="1"/>
        </w:rPr>
        <w:t xml:space="preserve"> </w:t>
      </w:r>
      <w:r>
        <w:rPr>
          <w:spacing w:val="-4"/>
        </w:rPr>
        <w:t>režim</w:t>
      </w:r>
    </w:p>
    <w:p w14:paraId="0C50021A" w14:textId="77777777" w:rsidR="00130216" w:rsidRDefault="00130216">
      <w:pPr>
        <w:pStyle w:val="Zkladntext"/>
        <w:spacing w:before="89"/>
        <w:ind w:left="0"/>
        <w:rPr>
          <w:b/>
        </w:rPr>
      </w:pPr>
    </w:p>
    <w:p w14:paraId="746D6222" w14:textId="77777777" w:rsidR="00130216" w:rsidRDefault="00E13FF9">
      <w:pPr>
        <w:pStyle w:val="Zkladntext"/>
        <w:spacing w:line="276" w:lineRule="auto"/>
        <w:ind w:right="350"/>
        <w:jc w:val="both"/>
      </w:pPr>
      <w:r>
        <w:t xml:space="preserve">Všechny děti docházející do DS se zde také stravují. Samostatnou úplatou </w:t>
      </w:r>
      <w:r>
        <w:t>bude řešeno stravné. Strava nebude vydávána. Každodenní stravování dětí v DS při celodenním pobytu, zahrnuje</w:t>
      </w:r>
      <w:r>
        <w:rPr>
          <w:spacing w:val="-1"/>
        </w:rPr>
        <w:t xml:space="preserve"> </w:t>
      </w:r>
      <w:r>
        <w:t>dopolední přesnídávku,</w:t>
      </w:r>
      <w:r>
        <w:rPr>
          <w:spacing w:val="-2"/>
        </w:rPr>
        <w:t xml:space="preserve"> </w:t>
      </w:r>
      <w:r>
        <w:t>oběd a</w:t>
      </w:r>
      <w:r>
        <w:rPr>
          <w:spacing w:val="-2"/>
        </w:rPr>
        <w:t xml:space="preserve"> </w:t>
      </w:r>
      <w:r>
        <w:t>odpolední svačinu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celodenní pitný</w:t>
      </w:r>
      <w:r>
        <w:rPr>
          <w:spacing w:val="-1"/>
        </w:rPr>
        <w:t xml:space="preserve"> </w:t>
      </w:r>
      <w:r>
        <w:t>režim</w:t>
      </w:r>
      <w:r>
        <w:rPr>
          <w:spacing w:val="-3"/>
        </w:rPr>
        <w:t xml:space="preserve"> </w:t>
      </w:r>
      <w:r>
        <w:t>(děti</w:t>
      </w:r>
      <w:r>
        <w:rPr>
          <w:spacing w:val="-2"/>
        </w:rPr>
        <w:t xml:space="preserve"> </w:t>
      </w:r>
      <w:r>
        <w:t>mají neustále k dispozici pitnou vodu a neslazené ovocné čaje a své</w:t>
      </w:r>
      <w:r>
        <w:rPr>
          <w:spacing w:val="-1"/>
        </w:rPr>
        <w:t xml:space="preserve"> </w:t>
      </w:r>
      <w:r>
        <w:t>vyhrazené</w:t>
      </w:r>
      <w:r>
        <w:rPr>
          <w:spacing w:val="-1"/>
        </w:rPr>
        <w:t xml:space="preserve"> </w:t>
      </w:r>
      <w:r>
        <w:t>skleničky a samy</w:t>
      </w:r>
      <w:r>
        <w:rPr>
          <w:spacing w:val="-1"/>
        </w:rPr>
        <w:t xml:space="preserve"> </w:t>
      </w:r>
      <w:r>
        <w:t>si kdykoli mohou pití doplňovat). Časový odstup jídel nepřesahuje 3 hodiny. Součástí přesnídávek i svačin je vždy čerstvé sezónní ovoce a zelenina.</w:t>
      </w:r>
    </w:p>
    <w:p w14:paraId="235A9626" w14:textId="77777777" w:rsidR="00130216" w:rsidRDefault="00130216">
      <w:pPr>
        <w:pStyle w:val="Zkladntext"/>
        <w:spacing w:before="41"/>
        <w:ind w:left="0"/>
      </w:pPr>
    </w:p>
    <w:p w14:paraId="653EF869" w14:textId="77777777" w:rsidR="00130216" w:rsidRDefault="00E13FF9">
      <w:pPr>
        <w:pStyle w:val="Zkladntext"/>
        <w:spacing w:line="276" w:lineRule="auto"/>
        <w:ind w:right="349"/>
        <w:jc w:val="both"/>
      </w:pPr>
      <w:r>
        <w:t>Hotové teplé obědy dováží do DS smluvní dodavatel. Děti si samy</w:t>
      </w:r>
      <w:r>
        <w:rPr>
          <w:spacing w:val="-1"/>
        </w:rPr>
        <w:t xml:space="preserve"> </w:t>
      </w:r>
      <w:r>
        <w:t>prostírají,</w:t>
      </w:r>
      <w:r>
        <w:rPr>
          <w:spacing w:val="-2"/>
        </w:rPr>
        <w:t xml:space="preserve"> </w:t>
      </w:r>
      <w:r>
        <w:t>servírují</w:t>
      </w:r>
      <w:r>
        <w:rPr>
          <w:spacing w:val="-2"/>
        </w:rPr>
        <w:t xml:space="preserve"> </w:t>
      </w:r>
      <w:r>
        <w:t>(vybírají si</w:t>
      </w:r>
      <w:r>
        <w:rPr>
          <w:spacing w:val="12"/>
        </w:rPr>
        <w:t xml:space="preserve"> </w:t>
      </w:r>
      <w:r>
        <w:t>druh i množství</w:t>
      </w:r>
      <w:r>
        <w:rPr>
          <w:spacing w:val="13"/>
        </w:rPr>
        <w:t xml:space="preserve"> </w:t>
      </w:r>
      <w:r>
        <w:t>potravin) a samy</w:t>
      </w:r>
      <w:r>
        <w:rPr>
          <w:spacing w:val="13"/>
        </w:rPr>
        <w:t xml:space="preserve"> </w:t>
      </w:r>
      <w:r>
        <w:t>odnášejí nádobí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místo k tomu</w:t>
      </w:r>
      <w:r>
        <w:rPr>
          <w:spacing w:val="15"/>
        </w:rPr>
        <w:t xml:space="preserve"> </w:t>
      </w:r>
      <w:r>
        <w:t>určené</w:t>
      </w:r>
      <w:r>
        <w:rPr>
          <w:spacing w:val="12"/>
        </w:rPr>
        <w:t xml:space="preserve"> </w:t>
      </w:r>
      <w:r>
        <w:t>(dětská</w:t>
      </w:r>
      <w:r>
        <w:rPr>
          <w:spacing w:val="12"/>
        </w:rPr>
        <w:t xml:space="preserve"> </w:t>
      </w:r>
      <w:r>
        <w:t xml:space="preserve">kuchyň s funkčním dřezem k dispozici ve třídě). Děti využívají příbory. Stravování v DS je určeno výhradně dětem docházejícím do DS, nedochází zde k </w:t>
      </w:r>
      <w:r>
        <w:t>výdeji stravy pro cizí strávníky. Dovoz stravy je mezi 11,45-12,00 hodinou, manipulaci provádí vždy jeden z pečovatelů. Uchování studené stravy</w:t>
      </w:r>
      <w:r>
        <w:rPr>
          <w:spacing w:val="-1"/>
        </w:rPr>
        <w:t xml:space="preserve"> </w:t>
      </w:r>
      <w:r>
        <w:t>je v lednici v kuchyni v DS, kde</w:t>
      </w:r>
      <w:r>
        <w:rPr>
          <w:spacing w:val="-1"/>
        </w:rPr>
        <w:t xml:space="preserve"> </w:t>
      </w:r>
      <w:r>
        <w:t>je kontrolována teplota. Uchování teplé stravy se uskutečňuje v termoportech, nerezových miskách, várnicích a přepravkách. Na převoz stravy se používají termoporty, nerezové misky, várnice a přepravky. Jídlo nachystá pečovatel, aby si děti mohly samostatně nabrat jídlo. Polévky si děti nabírají přímo na stole. Hlavní jídlo si děti no</w:t>
      </w:r>
      <w:r>
        <w:t>sí od přípravných pultů ke stolům. Děti si po obědě odnášejí nádobí do myčky, které použily. Mytí nádob na jídlo zajišťuje zřizovatel. Likvidace zbytků jídla je zajištěna smluvně.</w:t>
      </w:r>
    </w:p>
    <w:p w14:paraId="3BCCAE5C" w14:textId="77777777" w:rsidR="00130216" w:rsidRDefault="00130216">
      <w:pPr>
        <w:spacing w:line="276" w:lineRule="auto"/>
        <w:jc w:val="both"/>
        <w:sectPr w:rsidR="00130216">
          <w:pgSz w:w="11910" w:h="16840"/>
          <w:pgMar w:top="1380" w:right="1060" w:bottom="1200" w:left="1200" w:header="0" w:footer="1001" w:gutter="0"/>
          <w:cols w:space="708"/>
        </w:sectPr>
      </w:pPr>
    </w:p>
    <w:p w14:paraId="3649CD93" w14:textId="77777777" w:rsidR="00130216" w:rsidRDefault="00E13FF9">
      <w:pPr>
        <w:pStyle w:val="Nadpis1"/>
        <w:numPr>
          <w:ilvl w:val="0"/>
          <w:numId w:val="1"/>
        </w:numPr>
        <w:tabs>
          <w:tab w:val="left" w:pos="454"/>
        </w:tabs>
        <w:spacing w:before="37"/>
        <w:ind w:left="454" w:hanging="239"/>
      </w:pPr>
      <w:r>
        <w:lastRenderedPageBreak/>
        <w:t xml:space="preserve">Hygienický </w:t>
      </w:r>
      <w:r>
        <w:rPr>
          <w:spacing w:val="-4"/>
        </w:rPr>
        <w:t>režim</w:t>
      </w:r>
    </w:p>
    <w:p w14:paraId="48604530" w14:textId="77777777" w:rsidR="00130216" w:rsidRDefault="00130216">
      <w:pPr>
        <w:pStyle w:val="Zkladntext"/>
        <w:spacing w:before="89"/>
        <w:ind w:left="0"/>
        <w:rPr>
          <w:b/>
        </w:rPr>
      </w:pPr>
    </w:p>
    <w:p w14:paraId="304B128A" w14:textId="77777777" w:rsidR="00130216" w:rsidRDefault="00E13FF9">
      <w:pPr>
        <w:pStyle w:val="Odstavecseseznamem"/>
        <w:numPr>
          <w:ilvl w:val="1"/>
          <w:numId w:val="1"/>
        </w:numPr>
        <w:tabs>
          <w:tab w:val="left" w:pos="572"/>
        </w:tabs>
        <w:ind w:left="572" w:hanging="357"/>
        <w:rPr>
          <w:b/>
          <w:sz w:val="24"/>
        </w:rPr>
      </w:pPr>
      <w:r>
        <w:rPr>
          <w:b/>
          <w:sz w:val="24"/>
        </w:rPr>
        <w:t>Způsob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 intenzita </w:t>
      </w:r>
      <w:r>
        <w:rPr>
          <w:b/>
          <w:spacing w:val="-2"/>
          <w:sz w:val="24"/>
        </w:rPr>
        <w:t>větrání</w:t>
      </w:r>
    </w:p>
    <w:p w14:paraId="4B12F247" w14:textId="77777777" w:rsidR="00130216" w:rsidRDefault="00130216">
      <w:pPr>
        <w:pStyle w:val="Zkladntext"/>
        <w:spacing w:before="89"/>
        <w:ind w:left="0"/>
        <w:rPr>
          <w:b/>
        </w:rPr>
      </w:pPr>
    </w:p>
    <w:p w14:paraId="30E565D6" w14:textId="77777777" w:rsidR="00130216" w:rsidRDefault="00E13FF9">
      <w:pPr>
        <w:pStyle w:val="Zkladntext"/>
        <w:jc w:val="both"/>
      </w:pPr>
      <w:r>
        <w:t>Pravidelné</w:t>
      </w:r>
      <w:r>
        <w:rPr>
          <w:spacing w:val="-3"/>
        </w:rPr>
        <w:t xml:space="preserve"> </w:t>
      </w:r>
      <w:r>
        <w:t>větrání,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aktuálního</w:t>
      </w:r>
      <w:r>
        <w:rPr>
          <w:spacing w:val="-6"/>
        </w:rPr>
        <w:t xml:space="preserve"> </w:t>
      </w:r>
      <w:r>
        <w:t>stavu</w:t>
      </w:r>
      <w:r>
        <w:rPr>
          <w:spacing w:val="-4"/>
        </w:rPr>
        <w:t xml:space="preserve"> </w:t>
      </w:r>
      <w:r>
        <w:rPr>
          <w:spacing w:val="-2"/>
        </w:rPr>
        <w:t>ovzduší:</w:t>
      </w:r>
    </w:p>
    <w:p w14:paraId="6B8086A0" w14:textId="77777777" w:rsidR="00130216" w:rsidRDefault="00E13FF9">
      <w:pPr>
        <w:pStyle w:val="Odstavecseseznamem"/>
        <w:numPr>
          <w:ilvl w:val="2"/>
          <w:numId w:val="1"/>
        </w:numPr>
        <w:tabs>
          <w:tab w:val="left" w:pos="925"/>
        </w:tabs>
        <w:spacing w:before="40"/>
        <w:ind w:left="925"/>
        <w:rPr>
          <w:sz w:val="24"/>
        </w:rPr>
      </w:pPr>
      <w:r>
        <w:rPr>
          <w:sz w:val="24"/>
        </w:rPr>
        <w:t>ráno</w:t>
      </w:r>
      <w:r>
        <w:rPr>
          <w:spacing w:val="-5"/>
          <w:sz w:val="24"/>
        </w:rPr>
        <w:t xml:space="preserve"> </w:t>
      </w:r>
      <w:r>
        <w:rPr>
          <w:sz w:val="24"/>
        </w:rPr>
        <w:t>před</w:t>
      </w:r>
      <w:r>
        <w:rPr>
          <w:spacing w:val="-4"/>
          <w:sz w:val="24"/>
        </w:rPr>
        <w:t xml:space="preserve"> </w:t>
      </w:r>
      <w:r>
        <w:rPr>
          <w:sz w:val="24"/>
        </w:rPr>
        <w:t>příchodem</w:t>
      </w:r>
      <w:r>
        <w:rPr>
          <w:spacing w:val="-4"/>
          <w:sz w:val="24"/>
        </w:rPr>
        <w:t xml:space="preserve"> </w:t>
      </w:r>
      <w:r>
        <w:rPr>
          <w:sz w:val="24"/>
        </w:rPr>
        <w:t>dětí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třídy</w:t>
      </w:r>
      <w:r>
        <w:rPr>
          <w:spacing w:val="3"/>
          <w:sz w:val="24"/>
        </w:rPr>
        <w:t xml:space="preserve"> </w:t>
      </w:r>
      <w:r>
        <w:rPr>
          <w:sz w:val="24"/>
        </w:rPr>
        <w:t>delší</w:t>
      </w:r>
      <w:r>
        <w:rPr>
          <w:spacing w:val="-2"/>
          <w:sz w:val="24"/>
        </w:rPr>
        <w:t xml:space="preserve"> </w:t>
      </w:r>
      <w:r>
        <w:rPr>
          <w:sz w:val="24"/>
        </w:rPr>
        <w:t>intenzívní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vyvětrání</w:t>
      </w:r>
    </w:p>
    <w:p w14:paraId="3CB997B2" w14:textId="77777777" w:rsidR="00130216" w:rsidRDefault="00E13FF9">
      <w:pPr>
        <w:pStyle w:val="Odstavecseseznamem"/>
        <w:numPr>
          <w:ilvl w:val="2"/>
          <w:numId w:val="1"/>
        </w:numPr>
        <w:tabs>
          <w:tab w:val="left" w:pos="925"/>
        </w:tabs>
        <w:spacing w:before="44"/>
        <w:ind w:left="925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průběhu</w:t>
      </w:r>
      <w:r>
        <w:rPr>
          <w:spacing w:val="-4"/>
          <w:sz w:val="24"/>
        </w:rPr>
        <w:t xml:space="preserve"> </w:t>
      </w:r>
      <w:r>
        <w:rPr>
          <w:sz w:val="24"/>
        </w:rPr>
        <w:t>dne</w:t>
      </w:r>
      <w:r>
        <w:rPr>
          <w:spacing w:val="-2"/>
          <w:sz w:val="24"/>
        </w:rPr>
        <w:t xml:space="preserve"> </w:t>
      </w:r>
      <w:r>
        <w:rPr>
          <w:sz w:val="24"/>
        </w:rPr>
        <w:t>krátké,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3"/>
          <w:sz w:val="24"/>
        </w:rPr>
        <w:t xml:space="preserve"> </w:t>
      </w:r>
      <w:r>
        <w:rPr>
          <w:sz w:val="24"/>
        </w:rPr>
        <w:t>intenzívní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větrání</w:t>
      </w:r>
    </w:p>
    <w:p w14:paraId="36FD4CF9" w14:textId="77777777" w:rsidR="00130216" w:rsidRDefault="00E13FF9">
      <w:pPr>
        <w:pStyle w:val="Odstavecseseznamem"/>
        <w:numPr>
          <w:ilvl w:val="2"/>
          <w:numId w:val="1"/>
        </w:numPr>
        <w:tabs>
          <w:tab w:val="left" w:pos="925"/>
        </w:tabs>
        <w:spacing w:before="44"/>
        <w:ind w:left="925"/>
        <w:rPr>
          <w:sz w:val="24"/>
        </w:rPr>
      </w:pPr>
      <w:r>
        <w:rPr>
          <w:sz w:val="24"/>
        </w:rPr>
        <w:t>během</w:t>
      </w:r>
      <w:r>
        <w:rPr>
          <w:spacing w:val="-6"/>
          <w:sz w:val="24"/>
        </w:rPr>
        <w:t xml:space="preserve"> </w:t>
      </w:r>
      <w:r>
        <w:rPr>
          <w:sz w:val="24"/>
        </w:rPr>
        <w:t>odpoledního</w:t>
      </w:r>
      <w:r>
        <w:rPr>
          <w:spacing w:val="-1"/>
          <w:sz w:val="24"/>
        </w:rPr>
        <w:t xml:space="preserve"> </w:t>
      </w:r>
      <w:r>
        <w:rPr>
          <w:sz w:val="24"/>
        </w:rPr>
        <w:t>odpočinku</w:t>
      </w:r>
      <w:r>
        <w:rPr>
          <w:spacing w:val="-4"/>
          <w:sz w:val="24"/>
        </w:rPr>
        <w:t xml:space="preserve"> </w:t>
      </w:r>
      <w:r>
        <w:rPr>
          <w:sz w:val="24"/>
        </w:rPr>
        <w:t>dětí</w:t>
      </w:r>
      <w:r>
        <w:rPr>
          <w:spacing w:val="-4"/>
          <w:sz w:val="24"/>
        </w:rPr>
        <w:t xml:space="preserve"> </w:t>
      </w:r>
      <w:r>
        <w:rPr>
          <w:sz w:val="24"/>
        </w:rPr>
        <w:t>větrání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potřeby</w:t>
      </w:r>
    </w:p>
    <w:p w14:paraId="2E7EC6F9" w14:textId="77777777" w:rsidR="00130216" w:rsidRDefault="00130216">
      <w:pPr>
        <w:pStyle w:val="Zkladntext"/>
        <w:spacing w:before="95"/>
        <w:ind w:left="0"/>
      </w:pPr>
    </w:p>
    <w:p w14:paraId="50A4021E" w14:textId="77777777" w:rsidR="00130216" w:rsidRDefault="00E13FF9">
      <w:pPr>
        <w:pStyle w:val="Nadpis1"/>
        <w:numPr>
          <w:ilvl w:val="1"/>
          <w:numId w:val="1"/>
        </w:numPr>
        <w:tabs>
          <w:tab w:val="left" w:pos="572"/>
        </w:tabs>
        <w:ind w:left="572" w:hanging="357"/>
      </w:pPr>
      <w:r>
        <w:t xml:space="preserve">Teplota </w:t>
      </w:r>
      <w:r>
        <w:rPr>
          <w:spacing w:val="-2"/>
        </w:rPr>
        <w:t>vzduchu</w:t>
      </w:r>
    </w:p>
    <w:p w14:paraId="3EF21390" w14:textId="77777777" w:rsidR="00130216" w:rsidRDefault="00130216">
      <w:pPr>
        <w:pStyle w:val="Zkladntext"/>
        <w:spacing w:before="84"/>
        <w:ind w:left="0"/>
        <w:rPr>
          <w:b/>
        </w:rPr>
      </w:pPr>
    </w:p>
    <w:p w14:paraId="67E54CE8" w14:textId="77777777" w:rsidR="00130216" w:rsidRDefault="00E13FF9">
      <w:pPr>
        <w:pStyle w:val="Zkladntext"/>
        <w:jc w:val="both"/>
      </w:pPr>
      <w:r>
        <w:t>Prostory</w:t>
      </w:r>
      <w:r>
        <w:rPr>
          <w:spacing w:val="15"/>
        </w:rPr>
        <w:t xml:space="preserve"> </w:t>
      </w:r>
      <w:r>
        <w:t>určeny</w:t>
      </w:r>
      <w:r>
        <w:rPr>
          <w:spacing w:val="12"/>
        </w:rPr>
        <w:t xml:space="preserve"> </w:t>
      </w:r>
      <w:r>
        <w:t>ke</w:t>
      </w:r>
      <w:r>
        <w:rPr>
          <w:spacing w:val="12"/>
        </w:rPr>
        <w:t xml:space="preserve"> </w:t>
      </w:r>
      <w:r>
        <w:t>hře</w:t>
      </w:r>
      <w:r>
        <w:rPr>
          <w:spacing w:val="13"/>
        </w:rPr>
        <w:t xml:space="preserve"> </w:t>
      </w:r>
      <w:r>
        <w:t>jsou</w:t>
      </w:r>
      <w:r>
        <w:rPr>
          <w:spacing w:val="10"/>
        </w:rPr>
        <w:t xml:space="preserve"> </w:t>
      </w:r>
      <w:r>
        <w:t>vytápěny</w:t>
      </w:r>
      <w:r>
        <w:rPr>
          <w:spacing w:val="17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20°C</w:t>
      </w:r>
      <w:r>
        <w:rPr>
          <w:spacing w:val="18"/>
        </w:rPr>
        <w:t xml:space="preserve"> </w:t>
      </w:r>
      <w:r>
        <w:t>až</w:t>
      </w:r>
      <w:r>
        <w:rPr>
          <w:spacing w:val="16"/>
        </w:rPr>
        <w:t xml:space="preserve"> </w:t>
      </w:r>
      <w:r>
        <w:t>22°C</w:t>
      </w:r>
      <w:r>
        <w:rPr>
          <w:spacing w:val="26"/>
        </w:rPr>
        <w:t xml:space="preserve"> </w:t>
      </w:r>
      <w:r>
        <w:t>ústředním</w:t>
      </w:r>
      <w:r>
        <w:rPr>
          <w:spacing w:val="15"/>
        </w:rPr>
        <w:t xml:space="preserve"> </w:t>
      </w:r>
      <w:r>
        <w:t>topením.</w:t>
      </w:r>
      <w:r>
        <w:rPr>
          <w:spacing w:val="16"/>
        </w:rPr>
        <w:t xml:space="preserve"> </w:t>
      </w:r>
      <w:r>
        <w:t>Kontrolu</w:t>
      </w:r>
      <w:r>
        <w:rPr>
          <w:spacing w:val="16"/>
        </w:rPr>
        <w:t xml:space="preserve"> </w:t>
      </w:r>
      <w:r>
        <w:rPr>
          <w:spacing w:val="-2"/>
        </w:rPr>
        <w:t>teploty</w:t>
      </w:r>
    </w:p>
    <w:p w14:paraId="62C45910" w14:textId="77777777" w:rsidR="00130216" w:rsidRDefault="00E13FF9">
      <w:pPr>
        <w:pStyle w:val="Zkladntext"/>
        <w:spacing w:before="47"/>
        <w:jc w:val="both"/>
      </w:pPr>
      <w:r>
        <w:t>vzduchu</w:t>
      </w:r>
      <w:r>
        <w:rPr>
          <w:spacing w:val="-5"/>
        </w:rPr>
        <w:t xml:space="preserve"> </w:t>
      </w:r>
      <w:r>
        <w:t>zajišťují</w:t>
      </w:r>
      <w:r>
        <w:rPr>
          <w:spacing w:val="-3"/>
        </w:rPr>
        <w:t xml:space="preserve"> </w:t>
      </w:r>
      <w:r>
        <w:rPr>
          <w:spacing w:val="-2"/>
        </w:rPr>
        <w:t>pečovatelé.</w:t>
      </w:r>
    </w:p>
    <w:p w14:paraId="2199B386" w14:textId="77777777" w:rsidR="00130216" w:rsidRDefault="00130216">
      <w:pPr>
        <w:pStyle w:val="Zkladntext"/>
        <w:spacing w:before="84"/>
        <w:ind w:left="0"/>
      </w:pPr>
    </w:p>
    <w:p w14:paraId="2088E70F" w14:textId="77777777" w:rsidR="00130216" w:rsidRDefault="00E13FF9">
      <w:pPr>
        <w:pStyle w:val="Nadpis1"/>
        <w:numPr>
          <w:ilvl w:val="1"/>
          <w:numId w:val="1"/>
        </w:numPr>
        <w:tabs>
          <w:tab w:val="left" w:pos="572"/>
        </w:tabs>
        <w:ind w:left="572" w:hanging="357"/>
      </w:pPr>
      <w:r>
        <w:rPr>
          <w:spacing w:val="-2"/>
        </w:rPr>
        <w:t>Osvětlení</w:t>
      </w:r>
    </w:p>
    <w:p w14:paraId="3F14F9F3" w14:textId="77777777" w:rsidR="00130216" w:rsidRDefault="00130216">
      <w:pPr>
        <w:pStyle w:val="Zkladntext"/>
        <w:spacing w:before="89"/>
        <w:ind w:left="0"/>
        <w:rPr>
          <w:b/>
        </w:rPr>
      </w:pPr>
    </w:p>
    <w:p w14:paraId="22C5AE67" w14:textId="77777777" w:rsidR="00130216" w:rsidRDefault="00E13FF9">
      <w:pPr>
        <w:pStyle w:val="Zkladntext"/>
        <w:jc w:val="both"/>
      </w:pPr>
      <w:r>
        <w:t>Denní</w:t>
      </w:r>
      <w:r>
        <w:rPr>
          <w:spacing w:val="-5"/>
        </w:rPr>
        <w:t xml:space="preserve"> </w:t>
      </w:r>
      <w:r>
        <w:t>místnost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dostatečně</w:t>
      </w:r>
      <w:r>
        <w:rPr>
          <w:spacing w:val="-2"/>
        </w:rPr>
        <w:t xml:space="preserve"> </w:t>
      </w:r>
      <w:r>
        <w:t>osvětlena</w:t>
      </w:r>
      <w:r>
        <w:rPr>
          <w:spacing w:val="-3"/>
        </w:rPr>
        <w:t xml:space="preserve"> </w:t>
      </w:r>
      <w:r>
        <w:t>denním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umělým</w:t>
      </w:r>
      <w:r>
        <w:rPr>
          <w:spacing w:val="-4"/>
        </w:rPr>
        <w:t xml:space="preserve"> </w:t>
      </w:r>
      <w:r>
        <w:rPr>
          <w:spacing w:val="-2"/>
        </w:rPr>
        <w:t>světlem.</w:t>
      </w:r>
    </w:p>
    <w:p w14:paraId="14C07811" w14:textId="77777777" w:rsidR="00130216" w:rsidRDefault="00130216">
      <w:pPr>
        <w:pStyle w:val="Zkladntext"/>
        <w:spacing w:before="90"/>
        <w:ind w:left="0"/>
      </w:pPr>
    </w:p>
    <w:p w14:paraId="36CAE511" w14:textId="77777777" w:rsidR="00130216" w:rsidRDefault="00E13FF9">
      <w:pPr>
        <w:pStyle w:val="Nadpis1"/>
        <w:numPr>
          <w:ilvl w:val="1"/>
          <w:numId w:val="1"/>
        </w:numPr>
        <w:tabs>
          <w:tab w:val="left" w:pos="572"/>
        </w:tabs>
        <w:ind w:left="572" w:hanging="357"/>
      </w:pPr>
      <w:r>
        <w:t>Zásobování</w:t>
      </w:r>
      <w:r>
        <w:rPr>
          <w:spacing w:val="-3"/>
        </w:rPr>
        <w:t xml:space="preserve"> </w:t>
      </w:r>
      <w:r>
        <w:t>pitnou</w:t>
      </w:r>
      <w:r>
        <w:rPr>
          <w:spacing w:val="-4"/>
        </w:rPr>
        <w:t xml:space="preserve"> vodou</w:t>
      </w:r>
    </w:p>
    <w:p w14:paraId="20C27C31" w14:textId="77777777" w:rsidR="00130216" w:rsidRDefault="00130216">
      <w:pPr>
        <w:pStyle w:val="Zkladntext"/>
        <w:spacing w:before="89"/>
        <w:ind w:left="0"/>
        <w:rPr>
          <w:b/>
        </w:rPr>
      </w:pPr>
    </w:p>
    <w:p w14:paraId="6023346C" w14:textId="77777777" w:rsidR="00130216" w:rsidRDefault="00E13FF9">
      <w:pPr>
        <w:pStyle w:val="Zkladntext"/>
        <w:jc w:val="both"/>
      </w:pPr>
      <w:r>
        <w:t>Vodu</w:t>
      </w:r>
      <w:r>
        <w:rPr>
          <w:spacing w:val="-6"/>
        </w:rPr>
        <w:t xml:space="preserve"> </w:t>
      </w:r>
      <w:r>
        <w:t>odebíráme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místního</w:t>
      </w:r>
      <w:r>
        <w:rPr>
          <w:spacing w:val="-7"/>
        </w:rPr>
        <w:t xml:space="preserve"> </w:t>
      </w:r>
      <w:r>
        <w:t>vodovodního</w:t>
      </w:r>
      <w:r>
        <w:rPr>
          <w:spacing w:val="-6"/>
        </w:rPr>
        <w:t xml:space="preserve"> </w:t>
      </w:r>
      <w:r>
        <w:rPr>
          <w:spacing w:val="-4"/>
        </w:rPr>
        <w:t>řadu.</w:t>
      </w:r>
    </w:p>
    <w:p w14:paraId="419EFE28" w14:textId="77777777" w:rsidR="00130216" w:rsidRDefault="00130216">
      <w:pPr>
        <w:pStyle w:val="Zkladntext"/>
        <w:spacing w:before="84"/>
        <w:ind w:left="0"/>
      </w:pPr>
    </w:p>
    <w:p w14:paraId="0B892617" w14:textId="77777777" w:rsidR="00130216" w:rsidRDefault="00E13FF9">
      <w:pPr>
        <w:pStyle w:val="Nadpis1"/>
        <w:numPr>
          <w:ilvl w:val="1"/>
          <w:numId w:val="1"/>
        </w:numPr>
        <w:tabs>
          <w:tab w:val="left" w:pos="572"/>
        </w:tabs>
        <w:ind w:left="572" w:hanging="357"/>
      </w:pPr>
      <w:r>
        <w:t>Způsob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četnost</w:t>
      </w:r>
      <w:r>
        <w:rPr>
          <w:spacing w:val="-1"/>
        </w:rPr>
        <w:t xml:space="preserve"> </w:t>
      </w:r>
      <w:r>
        <w:t>úklidu</w:t>
      </w:r>
      <w:r>
        <w:rPr>
          <w:spacing w:val="-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čištění</w:t>
      </w:r>
    </w:p>
    <w:p w14:paraId="278706DD" w14:textId="77777777" w:rsidR="00130216" w:rsidRDefault="00130216">
      <w:pPr>
        <w:pStyle w:val="Zkladntext"/>
        <w:spacing w:before="89"/>
        <w:ind w:left="0"/>
        <w:rPr>
          <w:b/>
        </w:rPr>
      </w:pPr>
    </w:p>
    <w:p w14:paraId="021F2335" w14:textId="77777777" w:rsidR="00130216" w:rsidRDefault="00E13FF9">
      <w:pPr>
        <w:spacing w:before="1"/>
        <w:ind w:left="215"/>
        <w:jc w:val="both"/>
        <w:rPr>
          <w:b/>
          <w:sz w:val="24"/>
        </w:rPr>
      </w:pPr>
      <w:r>
        <w:rPr>
          <w:b/>
          <w:sz w:val="24"/>
        </w:rPr>
        <w:t>Úklid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zajišťuje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následujícím</w:t>
      </w:r>
      <w:r>
        <w:rPr>
          <w:b/>
          <w:spacing w:val="-2"/>
          <w:sz w:val="24"/>
        </w:rPr>
        <w:t xml:space="preserve"> režimu:</w:t>
      </w:r>
    </w:p>
    <w:p w14:paraId="7F965056" w14:textId="77777777" w:rsidR="00130216" w:rsidRDefault="00E13FF9">
      <w:pPr>
        <w:pStyle w:val="Odstavecseseznamem"/>
        <w:numPr>
          <w:ilvl w:val="2"/>
          <w:numId w:val="1"/>
        </w:numPr>
        <w:tabs>
          <w:tab w:val="left" w:pos="925"/>
          <w:tab w:val="left" w:pos="936"/>
        </w:tabs>
        <w:spacing w:before="44" w:line="276" w:lineRule="auto"/>
        <w:ind w:right="355" w:hanging="360"/>
        <w:jc w:val="both"/>
        <w:rPr>
          <w:sz w:val="24"/>
        </w:rPr>
      </w:pPr>
      <w:r>
        <w:rPr>
          <w:sz w:val="24"/>
        </w:rPr>
        <w:t>Denně - vytření podlah, vysání koberce, utření prachu, umytí hygienických zařízení</w:t>
      </w:r>
      <w:r>
        <w:rPr>
          <w:spacing w:val="80"/>
          <w:sz w:val="24"/>
        </w:rPr>
        <w:t xml:space="preserve"> </w:t>
      </w:r>
      <w:r>
        <w:rPr>
          <w:sz w:val="24"/>
        </w:rPr>
        <w:t>(za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použití čisticích prostředků s dezinfekčním účinkem), vynášení odpadkových košů, otření </w:t>
      </w:r>
      <w:r>
        <w:rPr>
          <w:sz w:val="24"/>
        </w:rPr>
        <w:t>stolečků, běžný úklid, kontrola zásob toaletního papíru, papírových</w:t>
      </w:r>
      <w:r>
        <w:rPr>
          <w:spacing w:val="80"/>
          <w:sz w:val="24"/>
        </w:rPr>
        <w:t xml:space="preserve"> </w:t>
      </w:r>
      <w:r>
        <w:rPr>
          <w:sz w:val="24"/>
        </w:rPr>
        <w:t>kapesníčků, tekutého mýdla, výměna utěrek</w:t>
      </w:r>
    </w:p>
    <w:p w14:paraId="4494FA44" w14:textId="1A7DE065" w:rsidR="00130216" w:rsidRDefault="00E13FF9">
      <w:pPr>
        <w:pStyle w:val="Odstavecseseznamem"/>
        <w:numPr>
          <w:ilvl w:val="2"/>
          <w:numId w:val="1"/>
        </w:numPr>
        <w:tabs>
          <w:tab w:val="left" w:pos="925"/>
          <w:tab w:val="left" w:pos="936"/>
        </w:tabs>
        <w:spacing w:line="276" w:lineRule="auto"/>
        <w:ind w:right="357" w:hanging="360"/>
        <w:jc w:val="both"/>
        <w:rPr>
          <w:sz w:val="24"/>
        </w:rPr>
      </w:pPr>
      <w:r>
        <w:rPr>
          <w:sz w:val="24"/>
        </w:rPr>
        <w:t>Týdně – vyčištění vnitřní stěny chladicích zařízení s následnou desinfekcí, omytí hracích prvků a pomůcek (v případě potřeby ihned)</w:t>
      </w:r>
    </w:p>
    <w:p w14:paraId="2251D966" w14:textId="77777777" w:rsidR="00130216" w:rsidRDefault="00E13FF9">
      <w:pPr>
        <w:pStyle w:val="Odstavecseseznamem"/>
        <w:numPr>
          <w:ilvl w:val="2"/>
          <w:numId w:val="1"/>
        </w:numPr>
        <w:tabs>
          <w:tab w:val="left" w:pos="924"/>
        </w:tabs>
        <w:spacing w:line="304" w:lineRule="exact"/>
        <w:ind w:left="924" w:hanging="349"/>
        <w:jc w:val="both"/>
        <w:rPr>
          <w:sz w:val="24"/>
        </w:rPr>
      </w:pPr>
      <w:r>
        <w:rPr>
          <w:sz w:val="24"/>
        </w:rPr>
        <w:t>Měsíčně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umytí</w:t>
      </w:r>
      <w:r>
        <w:rPr>
          <w:spacing w:val="-3"/>
          <w:sz w:val="24"/>
        </w:rPr>
        <w:t xml:space="preserve"> </w:t>
      </w:r>
      <w:r>
        <w:rPr>
          <w:sz w:val="24"/>
        </w:rPr>
        <w:t>dveří,</w:t>
      </w:r>
      <w:r>
        <w:rPr>
          <w:spacing w:val="-3"/>
          <w:sz w:val="24"/>
        </w:rPr>
        <w:t xml:space="preserve"> </w:t>
      </w:r>
      <w:r>
        <w:rPr>
          <w:sz w:val="24"/>
        </w:rPr>
        <w:t>umytí</w:t>
      </w:r>
      <w:r>
        <w:rPr>
          <w:spacing w:val="-2"/>
          <w:sz w:val="24"/>
        </w:rPr>
        <w:t xml:space="preserve"> </w:t>
      </w:r>
      <w:r>
        <w:rPr>
          <w:sz w:val="24"/>
        </w:rPr>
        <w:t>omyvatelných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stěn</w:t>
      </w:r>
    </w:p>
    <w:p w14:paraId="390DD79A" w14:textId="77777777" w:rsidR="00130216" w:rsidRDefault="00E13FF9">
      <w:pPr>
        <w:pStyle w:val="Odstavecseseznamem"/>
        <w:numPr>
          <w:ilvl w:val="2"/>
          <w:numId w:val="1"/>
        </w:numPr>
        <w:tabs>
          <w:tab w:val="left" w:pos="925"/>
        </w:tabs>
        <w:spacing w:before="44"/>
        <w:ind w:left="925"/>
        <w:rPr>
          <w:sz w:val="24"/>
        </w:rPr>
      </w:pPr>
      <w:r>
        <w:rPr>
          <w:sz w:val="24"/>
        </w:rPr>
        <w:t>Čtvrtletně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čištění</w:t>
      </w:r>
      <w:r>
        <w:rPr>
          <w:spacing w:val="-11"/>
          <w:sz w:val="24"/>
        </w:rPr>
        <w:t xml:space="preserve"> </w:t>
      </w:r>
      <w:r>
        <w:rPr>
          <w:sz w:val="24"/>
        </w:rPr>
        <w:t>vzduchotechnických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zařízení</w:t>
      </w:r>
    </w:p>
    <w:p w14:paraId="6314F59A" w14:textId="77777777" w:rsidR="00130216" w:rsidRDefault="00E13FF9">
      <w:pPr>
        <w:pStyle w:val="Odstavecseseznamem"/>
        <w:numPr>
          <w:ilvl w:val="2"/>
          <w:numId w:val="1"/>
        </w:numPr>
        <w:tabs>
          <w:tab w:val="left" w:pos="925"/>
        </w:tabs>
        <w:spacing w:before="45"/>
        <w:ind w:left="925"/>
        <w:rPr>
          <w:sz w:val="24"/>
        </w:rPr>
      </w:pPr>
      <w:r>
        <w:rPr>
          <w:sz w:val="24"/>
        </w:rPr>
        <w:t>Pololetně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mytí</w:t>
      </w:r>
      <w:r>
        <w:rPr>
          <w:spacing w:val="-3"/>
          <w:sz w:val="24"/>
        </w:rPr>
        <w:t xml:space="preserve"> </w:t>
      </w:r>
      <w:r>
        <w:rPr>
          <w:sz w:val="24"/>
        </w:rPr>
        <w:t>oken,</w:t>
      </w:r>
      <w:r>
        <w:rPr>
          <w:spacing w:val="-3"/>
          <w:sz w:val="24"/>
        </w:rPr>
        <w:t xml:space="preserve"> </w:t>
      </w:r>
      <w:r>
        <w:rPr>
          <w:sz w:val="24"/>
        </w:rPr>
        <w:t>umytí</w:t>
      </w:r>
      <w:r>
        <w:rPr>
          <w:spacing w:val="-4"/>
          <w:sz w:val="24"/>
        </w:rPr>
        <w:t xml:space="preserve"> </w:t>
      </w:r>
      <w:r>
        <w:rPr>
          <w:sz w:val="24"/>
        </w:rPr>
        <w:t>svítidel,</w:t>
      </w:r>
      <w:r>
        <w:rPr>
          <w:spacing w:val="-3"/>
          <w:sz w:val="24"/>
        </w:rPr>
        <w:t xml:space="preserve"> </w:t>
      </w:r>
      <w:r>
        <w:rPr>
          <w:sz w:val="24"/>
        </w:rPr>
        <w:t>celkový</w:t>
      </w:r>
      <w:r>
        <w:rPr>
          <w:spacing w:val="-2"/>
          <w:sz w:val="24"/>
        </w:rPr>
        <w:t xml:space="preserve"> </w:t>
      </w:r>
      <w:r>
        <w:rPr>
          <w:sz w:val="24"/>
        </w:rPr>
        <w:t>úklid</w:t>
      </w:r>
      <w:r>
        <w:rPr>
          <w:spacing w:val="-6"/>
          <w:sz w:val="24"/>
        </w:rPr>
        <w:t xml:space="preserve"> </w:t>
      </w:r>
      <w:r>
        <w:rPr>
          <w:sz w:val="24"/>
        </w:rPr>
        <w:t>všech</w:t>
      </w:r>
      <w:r>
        <w:rPr>
          <w:spacing w:val="-4"/>
          <w:sz w:val="24"/>
        </w:rPr>
        <w:t xml:space="preserve"> </w:t>
      </w:r>
      <w:r>
        <w:rPr>
          <w:sz w:val="24"/>
        </w:rPr>
        <w:t>prostor</w:t>
      </w:r>
      <w:r>
        <w:rPr>
          <w:spacing w:val="-2"/>
          <w:sz w:val="24"/>
        </w:rPr>
        <w:t xml:space="preserve"> skupiny</w:t>
      </w:r>
    </w:p>
    <w:p w14:paraId="361EF9CD" w14:textId="77777777" w:rsidR="00130216" w:rsidRDefault="00E13FF9">
      <w:pPr>
        <w:pStyle w:val="Odstavecseseznamem"/>
        <w:numPr>
          <w:ilvl w:val="2"/>
          <w:numId w:val="1"/>
        </w:numPr>
        <w:tabs>
          <w:tab w:val="left" w:pos="925"/>
        </w:tabs>
        <w:spacing w:before="44"/>
        <w:ind w:left="925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za dva roky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malování</w:t>
      </w:r>
    </w:p>
    <w:p w14:paraId="5D61F3AE" w14:textId="77777777" w:rsidR="00130216" w:rsidRDefault="00130216">
      <w:pPr>
        <w:rPr>
          <w:sz w:val="24"/>
        </w:rPr>
        <w:sectPr w:rsidR="00130216">
          <w:pgSz w:w="11910" w:h="16840"/>
          <w:pgMar w:top="1380" w:right="1060" w:bottom="1200" w:left="1200" w:header="0" w:footer="1001" w:gutter="0"/>
          <w:cols w:space="708"/>
        </w:sectPr>
      </w:pPr>
    </w:p>
    <w:p w14:paraId="11CE3B9F" w14:textId="77777777" w:rsidR="00130216" w:rsidRDefault="00E13FF9">
      <w:pPr>
        <w:pStyle w:val="Nadpis1"/>
        <w:spacing w:before="37"/>
        <w:ind w:left="215" w:firstLine="0"/>
        <w:jc w:val="both"/>
      </w:pPr>
      <w:r>
        <w:lastRenderedPageBreak/>
        <w:t>Použití</w:t>
      </w:r>
      <w:r>
        <w:rPr>
          <w:spacing w:val="1"/>
        </w:rPr>
        <w:t xml:space="preserve"> </w:t>
      </w:r>
      <w:r>
        <w:t>mycích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dezinfekčních</w:t>
      </w:r>
      <w:r>
        <w:rPr>
          <w:spacing w:val="-4"/>
        </w:rPr>
        <w:t xml:space="preserve"> </w:t>
      </w:r>
      <w:r>
        <w:rPr>
          <w:spacing w:val="-2"/>
        </w:rPr>
        <w:t>prostředků</w:t>
      </w:r>
    </w:p>
    <w:p w14:paraId="2FD1FB55" w14:textId="77777777" w:rsidR="00130216" w:rsidRDefault="00E13FF9">
      <w:pPr>
        <w:pStyle w:val="Zkladntext"/>
        <w:spacing w:before="42" w:line="278" w:lineRule="auto"/>
        <w:ind w:right="356"/>
        <w:jc w:val="both"/>
      </w:pPr>
      <w:r>
        <w:t xml:space="preserve">Vzhledem k charakteru poskytovaných činností je dezinfekce ploch spojena s běžným </w:t>
      </w:r>
      <w:r>
        <w:rPr>
          <w:spacing w:val="-2"/>
        </w:rPr>
        <w:t>úklidem.</w:t>
      </w:r>
    </w:p>
    <w:p w14:paraId="25A3CB0A" w14:textId="77777777" w:rsidR="00130216" w:rsidRDefault="00E13FF9">
      <w:pPr>
        <w:pStyle w:val="Zkladntext"/>
        <w:spacing w:line="273" w:lineRule="auto"/>
        <w:ind w:right="363"/>
        <w:jc w:val="both"/>
      </w:pPr>
      <w:r>
        <w:t>Pro běžný denní úklid jsou používány prostředky v předepsaných koncentracích a dobách působení dle návodu výrobce.</w:t>
      </w:r>
    </w:p>
    <w:p w14:paraId="17B10C56" w14:textId="77777777" w:rsidR="00130216" w:rsidRDefault="00E13FF9">
      <w:pPr>
        <w:pStyle w:val="Zkladntext"/>
        <w:spacing w:before="3"/>
        <w:jc w:val="both"/>
      </w:pPr>
      <w:r>
        <w:t>Dezinfekční</w:t>
      </w:r>
      <w:r>
        <w:rPr>
          <w:spacing w:val="-5"/>
        </w:rPr>
        <w:t xml:space="preserve"> </w:t>
      </w:r>
      <w:r>
        <w:t>prostředky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virucidním</w:t>
      </w:r>
      <w:r>
        <w:rPr>
          <w:spacing w:val="-6"/>
        </w:rPr>
        <w:t xml:space="preserve"> </w:t>
      </w:r>
      <w:r>
        <w:t>účinkem</w:t>
      </w:r>
      <w:r>
        <w:rPr>
          <w:spacing w:val="-3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používány</w:t>
      </w:r>
      <w:r>
        <w:rPr>
          <w:spacing w:val="-3"/>
        </w:rPr>
        <w:t xml:space="preserve"> </w:t>
      </w:r>
      <w:r>
        <w:rPr>
          <w:spacing w:val="-2"/>
        </w:rPr>
        <w:t>denně.</w:t>
      </w:r>
    </w:p>
    <w:p w14:paraId="7E330094" w14:textId="77777777" w:rsidR="00130216" w:rsidRDefault="00E13FF9">
      <w:pPr>
        <w:pStyle w:val="Zkladntext"/>
        <w:spacing w:before="42" w:line="276" w:lineRule="auto"/>
        <w:ind w:right="352"/>
        <w:jc w:val="both"/>
      </w:pPr>
      <w:r>
        <w:t xml:space="preserve">Běžně užívané pracovní prostředky (hadříky na stěr povrchů – prachovky, hadry na mytí podlahových ploch, kýble, smetáky, košťata, smetáčky a lopatky, vysavač, úklidové dezinfekční prostředky) jsou ukládány v místnosti k tomu určené a </w:t>
      </w:r>
      <w:r>
        <w:t>uloženy ve skříni mimo dosah dětí.</w:t>
      </w:r>
    </w:p>
    <w:p w14:paraId="05AA1698" w14:textId="77777777" w:rsidR="00130216" w:rsidRDefault="00130216">
      <w:pPr>
        <w:pStyle w:val="Zkladntext"/>
        <w:spacing w:before="45"/>
        <w:ind w:left="0"/>
      </w:pPr>
    </w:p>
    <w:p w14:paraId="69317D30" w14:textId="77777777" w:rsidR="00130216" w:rsidRDefault="00E13FF9">
      <w:pPr>
        <w:pStyle w:val="Nadpis1"/>
        <w:numPr>
          <w:ilvl w:val="1"/>
          <w:numId w:val="1"/>
        </w:numPr>
        <w:tabs>
          <w:tab w:val="left" w:pos="573"/>
        </w:tabs>
        <w:ind w:left="573" w:hanging="358"/>
      </w:pPr>
      <w:r>
        <w:t>Sběr,</w:t>
      </w:r>
      <w:r>
        <w:rPr>
          <w:spacing w:val="-2"/>
        </w:rPr>
        <w:t xml:space="preserve"> </w:t>
      </w:r>
      <w:r>
        <w:t>přeprava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odstranění</w:t>
      </w:r>
      <w:r>
        <w:rPr>
          <w:spacing w:val="1"/>
        </w:rPr>
        <w:t xml:space="preserve"> </w:t>
      </w:r>
      <w:r>
        <w:rPr>
          <w:spacing w:val="-2"/>
        </w:rPr>
        <w:t>odpadů</w:t>
      </w:r>
    </w:p>
    <w:p w14:paraId="2A9C8E94" w14:textId="77777777" w:rsidR="00130216" w:rsidRDefault="00130216">
      <w:pPr>
        <w:pStyle w:val="Zkladntext"/>
        <w:spacing w:before="89"/>
        <w:ind w:left="0"/>
        <w:rPr>
          <w:b/>
        </w:rPr>
      </w:pPr>
    </w:p>
    <w:p w14:paraId="53168C12" w14:textId="77777777" w:rsidR="00130216" w:rsidRDefault="00E13FF9">
      <w:pPr>
        <w:pStyle w:val="Zkladntext"/>
        <w:jc w:val="both"/>
      </w:pPr>
      <w:r>
        <w:t>Zajištěno</w:t>
      </w:r>
      <w:r>
        <w:rPr>
          <w:spacing w:val="-5"/>
        </w:rPr>
        <w:t xml:space="preserve"> </w:t>
      </w:r>
      <w:r>
        <w:t>smluvně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místě</w:t>
      </w:r>
      <w:r>
        <w:rPr>
          <w:spacing w:val="-6"/>
        </w:rPr>
        <w:t xml:space="preserve"> </w:t>
      </w:r>
      <w:r>
        <w:rPr>
          <w:spacing w:val="-2"/>
        </w:rPr>
        <w:t>realizace.</w:t>
      </w:r>
    </w:p>
    <w:p w14:paraId="2308733F" w14:textId="77777777" w:rsidR="00130216" w:rsidRDefault="00130216">
      <w:pPr>
        <w:pStyle w:val="Zkladntext"/>
        <w:spacing w:before="89"/>
        <w:ind w:left="0"/>
      </w:pPr>
    </w:p>
    <w:p w14:paraId="1639F029" w14:textId="77777777" w:rsidR="00130216" w:rsidRDefault="00E13FF9">
      <w:pPr>
        <w:pStyle w:val="Nadpis1"/>
        <w:numPr>
          <w:ilvl w:val="1"/>
          <w:numId w:val="1"/>
        </w:numPr>
        <w:tabs>
          <w:tab w:val="left" w:pos="573"/>
        </w:tabs>
        <w:ind w:left="573" w:hanging="358"/>
      </w:pPr>
      <w:r>
        <w:t>Způsob</w:t>
      </w:r>
      <w:r>
        <w:rPr>
          <w:spacing w:val="1"/>
        </w:rPr>
        <w:t xml:space="preserve"> </w:t>
      </w:r>
      <w:r>
        <w:t>manipulace</w:t>
      </w:r>
      <w:r>
        <w:rPr>
          <w:spacing w:val="-1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prádlem</w:t>
      </w:r>
    </w:p>
    <w:p w14:paraId="47BF182E" w14:textId="77777777" w:rsidR="00130216" w:rsidRDefault="00130216">
      <w:pPr>
        <w:pStyle w:val="Zkladntext"/>
        <w:spacing w:before="84"/>
        <w:ind w:left="0"/>
        <w:rPr>
          <w:b/>
        </w:rPr>
      </w:pPr>
    </w:p>
    <w:p w14:paraId="090F7AE6" w14:textId="77777777" w:rsidR="00130216" w:rsidRDefault="00E13FF9">
      <w:pPr>
        <w:pStyle w:val="Zkladntext"/>
        <w:spacing w:before="1"/>
        <w:jc w:val="both"/>
      </w:pPr>
      <w:r>
        <w:t>Pečovatelé</w:t>
      </w:r>
      <w:r>
        <w:rPr>
          <w:spacing w:val="-4"/>
        </w:rPr>
        <w:t xml:space="preserve"> </w:t>
      </w:r>
      <w:r>
        <w:t>kontrolují</w:t>
      </w:r>
      <w:r>
        <w:rPr>
          <w:spacing w:val="-2"/>
        </w:rPr>
        <w:t xml:space="preserve"> </w:t>
      </w:r>
      <w:r>
        <w:t>vlhkost</w:t>
      </w:r>
      <w:r>
        <w:rPr>
          <w:spacing w:val="-2"/>
        </w:rPr>
        <w:t xml:space="preserve"> </w:t>
      </w:r>
      <w:r>
        <w:t>matrací.</w:t>
      </w:r>
      <w:r>
        <w:rPr>
          <w:spacing w:val="-4"/>
        </w:rPr>
        <w:t xml:space="preserve"> </w:t>
      </w:r>
      <w:r>
        <w:t>1x/měsíc pere</w:t>
      </w:r>
      <w:r>
        <w:rPr>
          <w:spacing w:val="-6"/>
        </w:rPr>
        <w:t xml:space="preserve"> </w:t>
      </w:r>
      <w:r>
        <w:t>zřizovatel</w:t>
      </w:r>
      <w:r>
        <w:rPr>
          <w:spacing w:val="-3"/>
        </w:rPr>
        <w:t xml:space="preserve"> </w:t>
      </w:r>
      <w:r>
        <w:t>DS obal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matrace.</w:t>
      </w:r>
    </w:p>
    <w:p w14:paraId="31EA8965" w14:textId="77777777" w:rsidR="00130216" w:rsidRDefault="00E13FF9">
      <w:pPr>
        <w:pStyle w:val="Zkladntext"/>
        <w:spacing w:before="47" w:line="273" w:lineRule="auto"/>
        <w:ind w:right="346"/>
        <w:jc w:val="both"/>
      </w:pPr>
      <w:r>
        <w:t>V</w:t>
      </w:r>
      <w:r>
        <w:rPr>
          <w:spacing w:val="72"/>
        </w:rPr>
        <w:t xml:space="preserve"> </w:t>
      </w:r>
      <w:r>
        <w:t>případě</w:t>
      </w:r>
      <w:r>
        <w:rPr>
          <w:spacing w:val="73"/>
        </w:rPr>
        <w:t xml:space="preserve"> </w:t>
      </w:r>
      <w:r>
        <w:t>mokré</w:t>
      </w:r>
      <w:r>
        <w:rPr>
          <w:spacing w:val="73"/>
        </w:rPr>
        <w:t xml:space="preserve"> </w:t>
      </w:r>
      <w:r>
        <w:t>lůžkoviny</w:t>
      </w:r>
      <w:r>
        <w:rPr>
          <w:spacing w:val="74"/>
        </w:rPr>
        <w:t xml:space="preserve"> </w:t>
      </w:r>
      <w:r>
        <w:t>pečovatelé</w:t>
      </w:r>
      <w:r>
        <w:rPr>
          <w:spacing w:val="73"/>
        </w:rPr>
        <w:t xml:space="preserve"> </w:t>
      </w:r>
      <w:r>
        <w:t>dávají</w:t>
      </w:r>
      <w:r>
        <w:rPr>
          <w:spacing w:val="73"/>
        </w:rPr>
        <w:t xml:space="preserve"> </w:t>
      </w:r>
      <w:r>
        <w:t>rodičům</w:t>
      </w:r>
      <w:r>
        <w:rPr>
          <w:spacing w:val="71"/>
        </w:rPr>
        <w:t xml:space="preserve"> </w:t>
      </w:r>
      <w:r>
        <w:t>dítěte</w:t>
      </w:r>
      <w:r>
        <w:rPr>
          <w:spacing w:val="73"/>
        </w:rPr>
        <w:t xml:space="preserve"> </w:t>
      </w:r>
      <w:r>
        <w:t>tuto</w:t>
      </w:r>
      <w:r>
        <w:rPr>
          <w:spacing w:val="71"/>
        </w:rPr>
        <w:t xml:space="preserve"> </w:t>
      </w:r>
      <w:r>
        <w:t>lůžkovinu</w:t>
      </w:r>
      <w:r>
        <w:rPr>
          <w:spacing w:val="77"/>
        </w:rPr>
        <w:t xml:space="preserve"> </w:t>
      </w:r>
      <w:r>
        <w:t>k</w:t>
      </w:r>
      <w:r>
        <w:rPr>
          <w:spacing w:val="73"/>
        </w:rPr>
        <w:t xml:space="preserve"> </w:t>
      </w:r>
      <w:r>
        <w:t>vyprání do</w:t>
      </w:r>
      <w:r>
        <w:rPr>
          <w:spacing w:val="-3"/>
        </w:rPr>
        <w:t xml:space="preserve"> </w:t>
      </w:r>
      <w:r>
        <w:t>druhého</w:t>
      </w:r>
      <w:r>
        <w:rPr>
          <w:spacing w:val="-4"/>
        </w:rPr>
        <w:t xml:space="preserve"> </w:t>
      </w:r>
      <w:r>
        <w:t>dne. Postele</w:t>
      </w:r>
      <w:r>
        <w:rPr>
          <w:spacing w:val="-1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uskladněny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větrané</w:t>
      </w:r>
      <w:r>
        <w:rPr>
          <w:spacing w:val="-6"/>
        </w:rPr>
        <w:t xml:space="preserve"> </w:t>
      </w:r>
      <w:r>
        <w:t>místnosti.</w:t>
      </w:r>
      <w:r>
        <w:rPr>
          <w:spacing w:val="-3"/>
        </w:rPr>
        <w:t xml:space="preserve"> </w:t>
      </w:r>
      <w:r>
        <w:t>Lůžkoviny se</w:t>
      </w:r>
      <w:r>
        <w:rPr>
          <w:spacing w:val="-1"/>
        </w:rPr>
        <w:t xml:space="preserve"> </w:t>
      </w:r>
      <w:r>
        <w:t>dávají</w:t>
      </w:r>
      <w:r>
        <w:rPr>
          <w:spacing w:val="-2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1x /3 týdny rodičům k vyprání případně dalšímu ošetření domů.</w:t>
      </w:r>
    </w:p>
    <w:p w14:paraId="0DA5B83E" w14:textId="77777777" w:rsidR="00130216" w:rsidRDefault="00130216">
      <w:pPr>
        <w:pStyle w:val="Zkladntext"/>
        <w:spacing w:before="50"/>
        <w:ind w:left="0"/>
      </w:pPr>
    </w:p>
    <w:p w14:paraId="2999E01E" w14:textId="77777777" w:rsidR="00130216" w:rsidRDefault="00E13FF9">
      <w:pPr>
        <w:pStyle w:val="Zkladntext"/>
        <w:spacing w:line="278" w:lineRule="auto"/>
      </w:pPr>
      <w:r>
        <w:t xml:space="preserve">Pyžama si děti skládají do předem určených boxů s jejich jménem a k jejich výměně dochází </w:t>
      </w:r>
      <w:r>
        <w:rPr>
          <w:spacing w:val="-2"/>
        </w:rPr>
        <w:t>1x/týden.</w:t>
      </w:r>
    </w:p>
    <w:p w14:paraId="0F379E37" w14:textId="77777777" w:rsidR="00130216" w:rsidRDefault="00E13FF9">
      <w:pPr>
        <w:pStyle w:val="Zkladntext"/>
        <w:spacing w:line="288" w:lineRule="exact"/>
      </w:pPr>
      <w:r>
        <w:t>Ručníky</w:t>
      </w:r>
      <w:r>
        <w:rPr>
          <w:spacing w:val="-2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rPr>
          <w:spacing w:val="-2"/>
        </w:rPr>
        <w:t>jednorázové.</w:t>
      </w:r>
    </w:p>
    <w:p w14:paraId="3AD79783" w14:textId="77777777" w:rsidR="00130216" w:rsidRDefault="00130216">
      <w:pPr>
        <w:pStyle w:val="Zkladntext"/>
        <w:spacing w:before="90"/>
        <w:ind w:left="0"/>
      </w:pPr>
    </w:p>
    <w:p w14:paraId="7BDC5B85" w14:textId="77777777" w:rsidR="00130216" w:rsidRDefault="00E13FF9">
      <w:pPr>
        <w:pStyle w:val="Zkladntext"/>
        <w:spacing w:line="276" w:lineRule="auto"/>
        <w:ind w:right="347"/>
        <w:jc w:val="both"/>
      </w:pPr>
      <w:r>
        <w:t>Špinavé</w:t>
      </w:r>
      <w:r>
        <w:rPr>
          <w:spacing w:val="30"/>
        </w:rPr>
        <w:t xml:space="preserve"> </w:t>
      </w:r>
      <w:r>
        <w:t>prádlo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ukládá</w:t>
      </w:r>
      <w:r>
        <w:rPr>
          <w:spacing w:val="29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plastových</w:t>
      </w:r>
      <w:r>
        <w:rPr>
          <w:spacing w:val="32"/>
        </w:rPr>
        <w:t xml:space="preserve"> </w:t>
      </w:r>
      <w:r>
        <w:t>pytlů</w:t>
      </w:r>
      <w:r>
        <w:rPr>
          <w:spacing w:val="2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jedno</w:t>
      </w:r>
      <w:r>
        <w:rPr>
          <w:spacing w:val="27"/>
        </w:rPr>
        <w:t xml:space="preserve"> </w:t>
      </w:r>
      <w:r>
        <w:t>použití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uložené</w:t>
      </w:r>
      <w:r>
        <w:rPr>
          <w:spacing w:val="29"/>
        </w:rPr>
        <w:t xml:space="preserve"> </w:t>
      </w:r>
      <w:r>
        <w:t>v odvětrávané a</w:t>
      </w:r>
      <w:r>
        <w:rPr>
          <w:spacing w:val="-1"/>
        </w:rPr>
        <w:t xml:space="preserve"> </w:t>
      </w:r>
      <w:r>
        <w:t>uzamykatelné místnosti. Jeho praní zajišťuje zřizovatel ve vyčleněné pračce a sušičce. Vyprané prádlo se ihned po dovozu do DS ukládá</w:t>
      </w:r>
      <w:r>
        <w:rPr>
          <w:spacing w:val="-3"/>
        </w:rPr>
        <w:t xml:space="preserve"> </w:t>
      </w:r>
      <w:r>
        <w:t>do uzavřených skříní. Manipulaci s prádlem provádí zaměstnanci nebo zřizovatel.</w:t>
      </w:r>
    </w:p>
    <w:p w14:paraId="4FB002D7" w14:textId="77777777" w:rsidR="00130216" w:rsidRDefault="00130216">
      <w:pPr>
        <w:pStyle w:val="Zkladntext"/>
        <w:spacing w:before="40"/>
        <w:ind w:left="0"/>
      </w:pPr>
    </w:p>
    <w:p w14:paraId="2E69BFF5" w14:textId="2942AF72" w:rsidR="00130216" w:rsidRDefault="00E13FF9">
      <w:pPr>
        <w:pStyle w:val="Zkladntext"/>
      </w:pPr>
      <w:r>
        <w:t>Provozní</w:t>
      </w:r>
      <w:r>
        <w:rPr>
          <w:spacing w:val="-5"/>
        </w:rPr>
        <w:t xml:space="preserve"> </w:t>
      </w:r>
      <w:r>
        <w:t>řád</w:t>
      </w:r>
      <w:r>
        <w:rPr>
          <w:spacing w:val="-3"/>
        </w:rPr>
        <w:t xml:space="preserve"> </w:t>
      </w:r>
      <w:r>
        <w:t>Dětské</w:t>
      </w:r>
      <w:r>
        <w:rPr>
          <w:spacing w:val="-6"/>
        </w:rPr>
        <w:t xml:space="preserve"> </w:t>
      </w:r>
      <w:r>
        <w:t>skupiny</w:t>
      </w:r>
      <w:r>
        <w:rPr>
          <w:spacing w:val="-1"/>
        </w:rPr>
        <w:t xml:space="preserve"> </w:t>
      </w:r>
      <w:r w:rsidR="00B8231C">
        <w:t>Batolata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pohybu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dne:</w:t>
      </w:r>
      <w:r>
        <w:rPr>
          <w:spacing w:val="7"/>
        </w:rPr>
        <w:t xml:space="preserve"> </w:t>
      </w:r>
      <w:r w:rsidR="006C79E7">
        <w:t>1.5.2025</w:t>
      </w:r>
    </w:p>
    <w:sectPr w:rsidR="00130216">
      <w:pgSz w:w="11910" w:h="16840"/>
      <w:pgMar w:top="1920" w:right="1060" w:bottom="1200" w:left="1200" w:header="0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A09C" w14:textId="77777777" w:rsidR="00FA5A77" w:rsidRDefault="00FA5A77">
      <w:r>
        <w:separator/>
      </w:r>
    </w:p>
  </w:endnote>
  <w:endnote w:type="continuationSeparator" w:id="0">
    <w:p w14:paraId="7D00D55E" w14:textId="77777777" w:rsidR="00FA5A77" w:rsidRDefault="00FA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546255"/>
      <w:docPartObj>
        <w:docPartGallery w:val="Page Numbers (Bottom of Page)"/>
        <w:docPartUnique/>
      </w:docPartObj>
    </w:sdtPr>
    <w:sdtEndPr/>
    <w:sdtContent>
      <w:p w14:paraId="6A338DAF" w14:textId="60E9A85B" w:rsidR="00402736" w:rsidRDefault="004027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C396BB" w14:textId="77777777" w:rsidR="00402736" w:rsidRDefault="004027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1A38" w14:textId="77777777" w:rsidR="00130216" w:rsidRDefault="00E13FF9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20A42EA8" wp14:editId="559EB933">
              <wp:simplePos x="0" y="0"/>
              <wp:positionH relativeFrom="page">
                <wp:posOffset>3706876</wp:posOffset>
              </wp:positionH>
              <wp:positionV relativeFrom="page">
                <wp:posOffset>9918382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3AF05" w14:textId="77777777" w:rsidR="00130216" w:rsidRDefault="00E13FF9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42EA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1.9pt;margin-top:780.95pt;width:12.6pt;height:13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HQ3y7fhAAAA&#10;DQEAAA8AAABkcnMvZG93bnJldi54bWxMj8FOwzAQRO9I/IO1lbhRu6CGJI1TVQhOSIg0HDg6sZtY&#10;jdchdtvw92xPcNyZ0eybYju7gZ3NFKxHCaulAGaw9dpiJ+Gzfr1PgYWoUKvBo5HwYwJsy9ubQuXa&#10;X7Ay533sGJVgyJWEPsYx5zy0vXEqLP1okLyDn5yKdE4d15O6ULkb+IMQCXfKIn3o1Wiee9Me9ycn&#10;YfeF1Yv9fm8+qkNl6zoT+JYcpbxbzLsNsGjm+BeGKz6hQ0lMjT+hDmyQsE4fCT2SsU5WGTCKJCKj&#10;ec1VSp8y4GXB/68ofwE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B0N8u34QAAAA0B&#10;AAAPAAAAAAAAAAAAAAAAAOwDAABkcnMvZG93bnJldi54bWxQSwUGAAAAAAQABADzAAAA+gQAAAAA&#10;" filled="f" stroked="f">
              <v:textbox inset="0,0,0,0">
                <w:txbxContent>
                  <w:p w14:paraId="4533AF05" w14:textId="77777777" w:rsidR="00130216" w:rsidRDefault="00000000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2EC9" w14:textId="77777777" w:rsidR="00FA5A77" w:rsidRDefault="00FA5A77">
      <w:r>
        <w:separator/>
      </w:r>
    </w:p>
  </w:footnote>
  <w:footnote w:type="continuationSeparator" w:id="0">
    <w:p w14:paraId="5F132D2C" w14:textId="77777777" w:rsidR="00FA5A77" w:rsidRDefault="00FA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4C4F"/>
    <w:multiLevelType w:val="multilevel"/>
    <w:tmpl w:val="572ED4D0"/>
    <w:lvl w:ilvl="0">
      <w:start w:val="1"/>
      <w:numFmt w:val="decimal"/>
      <w:lvlText w:val="%1."/>
      <w:lvlJc w:val="left"/>
      <w:pPr>
        <w:ind w:left="455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75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numFmt w:val="bullet"/>
      <w:lvlText w:val=""/>
      <w:lvlJc w:val="left"/>
      <w:pPr>
        <w:ind w:left="936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940" w:hanging="35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183" w:hanging="35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427" w:hanging="35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670" w:hanging="35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914" w:hanging="35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cs-CZ" w:eastAsia="en-US" w:bidi="ar-SA"/>
      </w:rPr>
    </w:lvl>
  </w:abstractNum>
  <w:num w:numId="1" w16cid:durableId="137784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16"/>
    <w:rsid w:val="000419EA"/>
    <w:rsid w:val="00130216"/>
    <w:rsid w:val="002D46BD"/>
    <w:rsid w:val="00402736"/>
    <w:rsid w:val="006C79E7"/>
    <w:rsid w:val="0071537A"/>
    <w:rsid w:val="0071652B"/>
    <w:rsid w:val="00B8231C"/>
    <w:rsid w:val="00C175B1"/>
    <w:rsid w:val="00E13FF9"/>
    <w:rsid w:val="00F95D59"/>
    <w:rsid w:val="00FA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6A4E8"/>
  <w15:docId w15:val="{BF168ED2-5929-44DE-9EFE-D0939A51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572" w:hanging="35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215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72" w:hanging="357"/>
    </w:pPr>
  </w:style>
  <w:style w:type="paragraph" w:customStyle="1" w:styleId="TableParagraph">
    <w:name w:val="Table Paragraph"/>
    <w:basedOn w:val="Normln"/>
    <w:uiPriority w:val="1"/>
    <w:qFormat/>
    <w:pPr>
      <w:spacing w:before="1" w:line="274" w:lineRule="exact"/>
      <w:ind w:left="110"/>
    </w:pPr>
  </w:style>
  <w:style w:type="paragraph" w:styleId="Zhlav">
    <w:name w:val="header"/>
    <w:basedOn w:val="Normln"/>
    <w:link w:val="ZhlavChar"/>
    <w:uiPriority w:val="99"/>
    <w:unhideWhenUsed/>
    <w:rsid w:val="004027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736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4027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736"/>
    <w:rPr>
      <w:rFonts w:ascii="Calibri" w:eastAsia="Calibri" w:hAnsi="Calibri" w:cs="Calibri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02736"/>
    <w:rPr>
      <w:rFonts w:ascii="Calibri" w:eastAsia="Calibri" w:hAnsi="Calibri" w:cs="Calibri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ubokavpohybu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lubokavpohybu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lubokavpohybu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1836</Words>
  <Characters>10562</Characters>
  <Application>Microsoft Office Word</Application>
  <DocSecurity>0</DocSecurity>
  <Lines>270</Lines>
  <Paragraphs>151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Veronika</cp:lastModifiedBy>
  <cp:revision>4</cp:revision>
  <dcterms:created xsi:type="dcterms:W3CDTF">2025-04-16T08:57:00Z</dcterms:created>
  <dcterms:modified xsi:type="dcterms:W3CDTF">2025-04-17T07:38:00Z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2025-04-04T00:00:00Z</vt:filetime>
  </property>
</Properties>
</file>